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5CB59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456D65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7B3F75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F1BD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9A9FF6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3A3C5B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7E0A51" w14:textId="04F78872" w:rsidR="00741935" w:rsidRDefault="00563E82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Evaluating </w:t>
      </w:r>
      <w:r w:rsidR="00443E73">
        <w:rPr>
          <w:rFonts w:ascii="Times New Roman" w:hAnsi="Times New Roman" w:cs="Times New Roman"/>
          <w:sz w:val="24"/>
          <w:szCs w:val="24"/>
        </w:rPr>
        <w:t>Frameworks and their Applicability</w:t>
      </w:r>
    </w:p>
    <w:p w14:paraId="3F7D035C" w14:textId="350FFEDA" w:rsidR="007F6CF8" w:rsidRDefault="00A61CC0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Benjamin </w:t>
      </w:r>
      <w:proofErr w:type="spellStart"/>
      <w:r>
        <w:rPr>
          <w:rFonts w:ascii="Times New Roman" w:hAnsi="Times New Roman" w:cs="Times New Roman"/>
          <w:sz w:val="24"/>
          <w:szCs w:val="24"/>
        </w:rPr>
        <w:t>Ekeoma</w:t>
      </w:r>
      <w:proofErr w:type="spellEnd"/>
    </w:p>
    <w:p w14:paraId="2B7D25C4" w14:textId="3C0C2651" w:rsidR="007F6CF8" w:rsidRDefault="00A61CC0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ITT-430</w:t>
      </w:r>
    </w:p>
    <w:p w14:paraId="3926B277" w14:textId="147D7377" w:rsidR="00A61CC0" w:rsidRDefault="00A61CC0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4/20/2020</w:t>
      </w:r>
      <w:bookmarkStart w:id="0" w:name="_GoBack"/>
      <w:bookmarkEnd w:id="0"/>
    </w:p>
    <w:p w14:paraId="050A3F15" w14:textId="77777777" w:rsidR="00AB6A21" w:rsidRDefault="00AB6A21" w:rsidP="00CA26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978F3D" w14:textId="6ECE8D29" w:rsidR="00741935" w:rsidRDefault="007F6CF8" w:rsidP="00CA2649">
      <w:pPr>
        <w:spacing w:line="480" w:lineRule="auto"/>
        <w:jc w:val="center"/>
      </w:pPr>
      <w:r w:rsidRPr="007F6CF8">
        <w:rPr>
          <w:rFonts w:ascii="Times New Roman" w:hAnsi="Times New Roman" w:cs="Times New Roman"/>
          <w:sz w:val="24"/>
          <w:szCs w:val="24"/>
        </w:rPr>
        <w:lastRenderedPageBreak/>
        <w:t>Evaluating Frameworks and their Applicability</w:t>
      </w:r>
    </w:p>
    <w:p w14:paraId="5C5EC457" w14:textId="77777777" w:rsidR="00513AA5" w:rsidRPr="003D150C" w:rsidRDefault="004B5228" w:rsidP="003D15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50C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A9F2BC0" w14:textId="3B7AC4E2" w:rsidR="00871007" w:rsidRPr="003D150C" w:rsidRDefault="00871007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50C">
        <w:rPr>
          <w:rFonts w:ascii="Times New Roman" w:hAnsi="Times New Roman" w:cs="Times New Roman"/>
          <w:sz w:val="24"/>
          <w:szCs w:val="24"/>
        </w:rPr>
        <w:t xml:space="preserve">Organizations have </w:t>
      </w:r>
      <w:r w:rsidR="0044753B" w:rsidRPr="003D150C">
        <w:rPr>
          <w:rFonts w:ascii="Times New Roman" w:hAnsi="Times New Roman" w:cs="Times New Roman"/>
          <w:sz w:val="24"/>
          <w:szCs w:val="24"/>
        </w:rPr>
        <w:t>different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4753B" w:rsidRPr="003D150C">
        <w:rPr>
          <w:rFonts w:ascii="Times New Roman" w:hAnsi="Times New Roman" w:cs="Times New Roman"/>
          <w:sz w:val="24"/>
          <w:szCs w:val="24"/>
        </w:rPr>
        <w:t>frameworks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 w:rsidR="0044753B" w:rsidRPr="003D150C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 xml:space="preserve">t perform different </w:t>
      </w:r>
      <w:r w:rsidR="0044753B" w:rsidRPr="003D150C">
        <w:rPr>
          <w:rFonts w:ascii="Times New Roman" w:hAnsi="Times New Roman" w:cs="Times New Roman"/>
          <w:sz w:val="24"/>
          <w:szCs w:val="24"/>
        </w:rPr>
        <w:t>functions. The frameworks</w:t>
      </w:r>
      <w:r w:rsidRPr="003D150C">
        <w:rPr>
          <w:rFonts w:ascii="Times New Roman" w:hAnsi="Times New Roman" w:cs="Times New Roman"/>
          <w:sz w:val="24"/>
          <w:szCs w:val="24"/>
        </w:rPr>
        <w:t xml:space="preserve"> are used mainly to </w:t>
      </w:r>
      <w:r w:rsidR="0044753B" w:rsidRPr="003D150C">
        <w:rPr>
          <w:rFonts w:ascii="Times New Roman" w:hAnsi="Times New Roman" w:cs="Times New Roman"/>
          <w:sz w:val="24"/>
          <w:szCs w:val="24"/>
        </w:rPr>
        <w:t>protect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 w:rsidR="004B5228" w:rsidRPr="003D150C">
        <w:rPr>
          <w:rFonts w:ascii="Times New Roman" w:hAnsi="Times New Roman" w:cs="Times New Roman"/>
          <w:sz w:val="24"/>
          <w:szCs w:val="24"/>
        </w:rPr>
        <w:t>e information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that the organizations</w:t>
      </w:r>
      <w:r w:rsidRPr="003D150C">
        <w:rPr>
          <w:rFonts w:ascii="Times New Roman" w:hAnsi="Times New Roman" w:cs="Times New Roman"/>
          <w:sz w:val="24"/>
          <w:szCs w:val="24"/>
        </w:rPr>
        <w:t xml:space="preserve"> have </w:t>
      </w:r>
      <w:r w:rsidR="0044753B" w:rsidRPr="003D150C">
        <w:rPr>
          <w:rFonts w:ascii="Times New Roman" w:hAnsi="Times New Roman" w:cs="Times New Roman"/>
          <w:sz w:val="24"/>
          <w:szCs w:val="24"/>
        </w:rPr>
        <w:t xml:space="preserve">to </w:t>
      </w:r>
      <w:r w:rsidR="0029218E" w:rsidRPr="003D150C">
        <w:rPr>
          <w:rFonts w:ascii="Times New Roman" w:hAnsi="Times New Roman" w:cs="Times New Roman"/>
          <w:sz w:val="24"/>
          <w:szCs w:val="24"/>
        </w:rPr>
        <w:t>prevent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 w:rsidR="0044753B" w:rsidRPr="003D150C">
        <w:rPr>
          <w:rFonts w:ascii="Times New Roman" w:hAnsi="Times New Roman" w:cs="Times New Roman"/>
          <w:sz w:val="24"/>
          <w:szCs w:val="24"/>
        </w:rPr>
        <w:t>e</w:t>
      </w:r>
      <w:r w:rsidRPr="003D150C">
        <w:rPr>
          <w:rFonts w:ascii="Times New Roman" w:hAnsi="Times New Roman" w:cs="Times New Roman"/>
          <w:sz w:val="24"/>
          <w:szCs w:val="24"/>
        </w:rPr>
        <w:t xml:space="preserve">m from suffering </w:t>
      </w:r>
      <w:r w:rsidR="00FD4FC9" w:rsidRPr="003D150C">
        <w:rPr>
          <w:rFonts w:ascii="Times New Roman" w:hAnsi="Times New Roman" w:cs="Times New Roman"/>
          <w:sz w:val="24"/>
          <w:szCs w:val="24"/>
        </w:rPr>
        <w:t>losses</w:t>
      </w:r>
      <w:r w:rsidRPr="003D150C">
        <w:rPr>
          <w:rFonts w:ascii="Times New Roman" w:hAnsi="Times New Roman" w:cs="Times New Roman"/>
          <w:sz w:val="24"/>
          <w:szCs w:val="24"/>
        </w:rPr>
        <w:t>.</w:t>
      </w:r>
      <w:r w:rsidR="00FD4FC9">
        <w:rPr>
          <w:rFonts w:ascii="Times New Roman" w:hAnsi="Times New Roman" w:cs="Times New Roman"/>
          <w:sz w:val="24"/>
          <w:szCs w:val="24"/>
        </w:rPr>
        <w:t xml:space="preserve"> I</w:t>
      </w:r>
      <w:r w:rsidRPr="003D150C">
        <w:rPr>
          <w:rFonts w:ascii="Times New Roman" w:hAnsi="Times New Roman" w:cs="Times New Roman"/>
          <w:sz w:val="24"/>
          <w:szCs w:val="24"/>
        </w:rPr>
        <w:t xml:space="preserve">t is important </w:t>
      </w:r>
      <w:r w:rsidR="0044753B" w:rsidRPr="003D150C">
        <w:rPr>
          <w:rFonts w:ascii="Times New Roman" w:hAnsi="Times New Roman" w:cs="Times New Roman"/>
          <w:sz w:val="24"/>
          <w:szCs w:val="24"/>
        </w:rPr>
        <w:t>to evalua</w:t>
      </w:r>
      <w:r w:rsidRPr="003D150C">
        <w:rPr>
          <w:rFonts w:ascii="Times New Roman" w:hAnsi="Times New Roman" w:cs="Times New Roman"/>
          <w:sz w:val="24"/>
          <w:szCs w:val="24"/>
        </w:rPr>
        <w:t xml:space="preserve">te the </w:t>
      </w:r>
      <w:r w:rsidR="0044753B" w:rsidRPr="003D150C">
        <w:rPr>
          <w:rFonts w:ascii="Times New Roman" w:hAnsi="Times New Roman" w:cs="Times New Roman"/>
          <w:sz w:val="24"/>
          <w:szCs w:val="24"/>
        </w:rPr>
        <w:t>framework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that </w:t>
      </w:r>
      <w:r w:rsidR="0044753B" w:rsidRPr="003D150C">
        <w:rPr>
          <w:rFonts w:ascii="Times New Roman" w:hAnsi="Times New Roman" w:cs="Times New Roman"/>
          <w:sz w:val="24"/>
          <w:szCs w:val="24"/>
        </w:rPr>
        <w:t>might</w:t>
      </w:r>
      <w:r w:rsidRPr="003D150C">
        <w:rPr>
          <w:rFonts w:ascii="Times New Roman" w:hAnsi="Times New Roman" w:cs="Times New Roman"/>
          <w:sz w:val="24"/>
          <w:szCs w:val="24"/>
        </w:rPr>
        <w:t xml:space="preserve"> be there in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organization</w:t>
      </w:r>
      <w:r w:rsidR="0044753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 xml:space="preserve">in order to </w:t>
      </w:r>
      <w:r w:rsidR="0044753B" w:rsidRPr="003D150C">
        <w:rPr>
          <w:rFonts w:ascii="Times New Roman" w:hAnsi="Times New Roman" w:cs="Times New Roman"/>
          <w:sz w:val="24"/>
          <w:szCs w:val="24"/>
        </w:rPr>
        <w:t>ensure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 w:rsidR="0029218E" w:rsidRPr="003D150C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 xml:space="preserve">t they are working </w:t>
      </w:r>
      <w:r w:rsidR="0029218E" w:rsidRPr="003D150C">
        <w:rPr>
          <w:rFonts w:ascii="Times New Roman" w:hAnsi="Times New Roman" w:cs="Times New Roman"/>
          <w:sz w:val="24"/>
          <w:szCs w:val="24"/>
        </w:rPr>
        <w:t>accordingly</w:t>
      </w:r>
      <w:r w:rsidRPr="003D150C">
        <w:rPr>
          <w:rFonts w:ascii="Times New Roman" w:hAnsi="Times New Roman" w:cs="Times New Roman"/>
          <w:sz w:val="24"/>
          <w:szCs w:val="24"/>
        </w:rPr>
        <w:t xml:space="preserve"> and that they are not </w:t>
      </w:r>
      <w:r w:rsidR="0029218E" w:rsidRPr="003D150C">
        <w:rPr>
          <w:rFonts w:ascii="Times New Roman" w:hAnsi="Times New Roman" w:cs="Times New Roman"/>
          <w:sz w:val="24"/>
          <w:szCs w:val="24"/>
        </w:rPr>
        <w:t>vulnerable to attacks. This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ensures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that </w:t>
      </w:r>
      <w:r w:rsidR="0029218E" w:rsidRPr="003D150C">
        <w:rPr>
          <w:rFonts w:ascii="Times New Roman" w:hAnsi="Times New Roman" w:cs="Times New Roman"/>
          <w:sz w:val="24"/>
          <w:szCs w:val="24"/>
        </w:rPr>
        <w:t>the operations of the organizations</w:t>
      </w:r>
      <w:r w:rsidRPr="003D150C">
        <w:rPr>
          <w:rFonts w:ascii="Times New Roman" w:hAnsi="Times New Roman" w:cs="Times New Roman"/>
          <w:sz w:val="24"/>
          <w:szCs w:val="24"/>
        </w:rPr>
        <w:t xml:space="preserve"> run </w:t>
      </w:r>
      <w:r w:rsidR="0029218E" w:rsidRPr="003D150C">
        <w:rPr>
          <w:rFonts w:ascii="Times New Roman" w:hAnsi="Times New Roman" w:cs="Times New Roman"/>
          <w:sz w:val="24"/>
          <w:szCs w:val="24"/>
        </w:rPr>
        <w:t>smoothly</w:t>
      </w:r>
      <w:r w:rsidRPr="003D150C">
        <w:rPr>
          <w:rFonts w:ascii="Times New Roman" w:hAnsi="Times New Roman" w:cs="Times New Roman"/>
          <w:sz w:val="24"/>
          <w:szCs w:val="24"/>
        </w:rPr>
        <w:t xml:space="preserve"> and that they are abl</w:t>
      </w:r>
      <w:r w:rsidR="0029218E" w:rsidRPr="003D150C">
        <w:rPr>
          <w:rFonts w:ascii="Times New Roman" w:hAnsi="Times New Roman" w:cs="Times New Roman"/>
          <w:sz w:val="24"/>
          <w:szCs w:val="24"/>
        </w:rPr>
        <w:t>e</w:t>
      </w:r>
      <w:r w:rsidRPr="003D150C">
        <w:rPr>
          <w:rFonts w:ascii="Times New Roman" w:hAnsi="Times New Roman" w:cs="Times New Roman"/>
          <w:sz w:val="24"/>
          <w:szCs w:val="24"/>
        </w:rPr>
        <w:t xml:space="preserve"> to protect the information </w:t>
      </w:r>
      <w:r w:rsidR="0029218E" w:rsidRPr="003D150C">
        <w:rPr>
          <w:rFonts w:ascii="Times New Roman" w:hAnsi="Times New Roman" w:cs="Times New Roman"/>
          <w:sz w:val="24"/>
          <w:szCs w:val="24"/>
        </w:rPr>
        <w:t>that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they </w:t>
      </w:r>
      <w:r w:rsidR="0029218E" w:rsidRPr="003D150C">
        <w:rPr>
          <w:rFonts w:ascii="Times New Roman" w:hAnsi="Times New Roman" w:cs="Times New Roman"/>
          <w:sz w:val="24"/>
          <w:szCs w:val="24"/>
        </w:rPr>
        <w:t>have. There</w:t>
      </w:r>
      <w:r w:rsidRPr="003D150C">
        <w:rPr>
          <w:rFonts w:ascii="Times New Roman" w:hAnsi="Times New Roman" w:cs="Times New Roman"/>
          <w:sz w:val="24"/>
          <w:szCs w:val="24"/>
        </w:rPr>
        <w:t xml:space="preserve"> are a number of </w:t>
      </w:r>
      <w:r w:rsidR="0029218E" w:rsidRPr="003D150C">
        <w:rPr>
          <w:rFonts w:ascii="Times New Roman" w:hAnsi="Times New Roman" w:cs="Times New Roman"/>
          <w:sz w:val="24"/>
          <w:szCs w:val="24"/>
        </w:rPr>
        <w:t>frameworks</w:t>
      </w:r>
      <w:r w:rsidRPr="003D150C">
        <w:rPr>
          <w:rFonts w:ascii="Times New Roman" w:hAnsi="Times New Roman" w:cs="Times New Roman"/>
          <w:sz w:val="24"/>
          <w:szCs w:val="24"/>
        </w:rPr>
        <w:t xml:space="preserve"> such as risk management,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cybersecurity</w:t>
      </w:r>
      <w:r w:rsidRPr="003D150C">
        <w:rPr>
          <w:rFonts w:ascii="Times New Roman" w:hAnsi="Times New Roman" w:cs="Times New Roman"/>
          <w:sz w:val="24"/>
          <w:szCs w:val="24"/>
        </w:rPr>
        <w:t xml:space="preserve"> framework,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threa</w:t>
      </w:r>
      <w:r w:rsidRPr="003D150C">
        <w:rPr>
          <w:rFonts w:ascii="Times New Roman" w:hAnsi="Times New Roman" w:cs="Times New Roman"/>
          <w:sz w:val="24"/>
          <w:szCs w:val="24"/>
        </w:rPr>
        <w:t>t agent ris</w:t>
      </w:r>
      <w:r w:rsidR="0029218E" w:rsidRPr="003D150C">
        <w:rPr>
          <w:rFonts w:ascii="Times New Roman" w:hAnsi="Times New Roman" w:cs="Times New Roman"/>
          <w:sz w:val="24"/>
          <w:szCs w:val="24"/>
        </w:rPr>
        <w:t>k</w:t>
      </w:r>
      <w:r w:rsidRPr="003D150C">
        <w:rPr>
          <w:rFonts w:ascii="Times New Roman" w:hAnsi="Times New Roman" w:cs="Times New Roman"/>
          <w:sz w:val="24"/>
          <w:szCs w:val="24"/>
        </w:rPr>
        <w:t>,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 xml:space="preserve">factor analysis of </w:t>
      </w:r>
      <w:r w:rsidR="0029218E" w:rsidRPr="003D150C">
        <w:rPr>
          <w:rFonts w:ascii="Times New Roman" w:hAnsi="Times New Roman" w:cs="Times New Roman"/>
          <w:sz w:val="24"/>
          <w:szCs w:val="24"/>
        </w:rPr>
        <w:t>information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risk</w:t>
      </w:r>
      <w:r w:rsidRPr="003D150C">
        <w:rPr>
          <w:rFonts w:ascii="Times New Roman" w:hAnsi="Times New Roman" w:cs="Times New Roman"/>
          <w:sz w:val="24"/>
          <w:szCs w:val="24"/>
        </w:rPr>
        <w:t xml:space="preserve"> and 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operationally </w:t>
      </w:r>
      <w:r w:rsidR="004B5228" w:rsidRPr="003D150C">
        <w:rPr>
          <w:rFonts w:ascii="Times New Roman" w:hAnsi="Times New Roman" w:cs="Times New Roman"/>
          <w:sz w:val="24"/>
          <w:szCs w:val="24"/>
        </w:rPr>
        <w:t>critica</w:t>
      </w:r>
      <w:r w:rsidRPr="003D150C">
        <w:rPr>
          <w:rFonts w:ascii="Times New Roman" w:hAnsi="Times New Roman" w:cs="Times New Roman"/>
          <w:sz w:val="24"/>
          <w:szCs w:val="24"/>
        </w:rPr>
        <w:t>l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threat asset and vulnerability</w:t>
      </w:r>
      <w:r w:rsidRPr="003D150C">
        <w:rPr>
          <w:rFonts w:ascii="Times New Roman" w:hAnsi="Times New Roman" w:cs="Times New Roman"/>
          <w:sz w:val="24"/>
          <w:szCs w:val="24"/>
        </w:rPr>
        <w:t xml:space="preserve"> evaluation.</w:t>
      </w:r>
    </w:p>
    <w:p w14:paraId="075E3F0B" w14:textId="77777777" w:rsidR="00EE2D67" w:rsidRPr="003D150C" w:rsidRDefault="00513AA5" w:rsidP="00FD4FC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50C">
        <w:rPr>
          <w:rFonts w:ascii="Times New Roman" w:hAnsi="Times New Roman" w:cs="Times New Roman"/>
          <w:b/>
          <w:sz w:val="24"/>
          <w:szCs w:val="24"/>
        </w:rPr>
        <w:t xml:space="preserve">Purpose and </w:t>
      </w:r>
      <w:r w:rsidR="002B355E" w:rsidRPr="003D150C">
        <w:rPr>
          <w:rFonts w:ascii="Times New Roman" w:hAnsi="Times New Roman" w:cs="Times New Roman"/>
          <w:b/>
          <w:sz w:val="24"/>
          <w:szCs w:val="24"/>
        </w:rPr>
        <w:t>A</w:t>
      </w:r>
      <w:r w:rsidR="004B5228" w:rsidRPr="003D150C">
        <w:rPr>
          <w:rFonts w:ascii="Times New Roman" w:hAnsi="Times New Roman" w:cs="Times New Roman"/>
          <w:b/>
          <w:sz w:val="24"/>
          <w:szCs w:val="24"/>
        </w:rPr>
        <w:t>pplication</w:t>
      </w:r>
    </w:p>
    <w:p w14:paraId="45A537C0" w14:textId="17759948" w:rsidR="00140473" w:rsidRPr="003D150C" w:rsidRDefault="00951704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</w:t>
      </w:r>
      <w:r w:rsidR="00871007" w:rsidRPr="003D150C">
        <w:rPr>
          <w:rFonts w:ascii="Times New Roman" w:hAnsi="Times New Roman" w:cs="Times New Roman"/>
          <w:sz w:val="24"/>
          <w:szCs w:val="24"/>
        </w:rPr>
        <w:t xml:space="preserve">isk management framework </w:t>
      </w:r>
      <w:r w:rsidR="0029218E" w:rsidRPr="003D150C">
        <w:rPr>
          <w:rFonts w:ascii="Times New Roman" w:hAnsi="Times New Roman" w:cs="Times New Roman"/>
          <w:sz w:val="24"/>
          <w:szCs w:val="24"/>
        </w:rPr>
        <w:t>is a structured</w:t>
      </w:r>
      <w:r w:rsidR="00871007" w:rsidRPr="003D150C">
        <w:rPr>
          <w:rFonts w:ascii="Times New Roman" w:hAnsi="Times New Roman" w:cs="Times New Roman"/>
          <w:sz w:val="24"/>
          <w:szCs w:val="24"/>
        </w:rPr>
        <w:t xml:space="preserve"> process t</w:t>
      </w:r>
      <w:r w:rsidR="00EE2D67" w:rsidRPr="003D150C">
        <w:rPr>
          <w:rFonts w:ascii="Times New Roman" w:hAnsi="Times New Roman" w:cs="Times New Roman"/>
          <w:sz w:val="24"/>
          <w:szCs w:val="24"/>
        </w:rPr>
        <w:t>h</w:t>
      </w:r>
      <w:r w:rsidR="00871007" w:rsidRPr="003D150C">
        <w:rPr>
          <w:rFonts w:ascii="Times New Roman" w:hAnsi="Times New Roman" w:cs="Times New Roman"/>
          <w:sz w:val="24"/>
          <w:szCs w:val="24"/>
        </w:rPr>
        <w:t>at is u</w:t>
      </w:r>
      <w:r w:rsidR="00EE2D67" w:rsidRPr="003D150C">
        <w:rPr>
          <w:rFonts w:ascii="Times New Roman" w:hAnsi="Times New Roman" w:cs="Times New Roman"/>
          <w:sz w:val="24"/>
          <w:szCs w:val="24"/>
        </w:rPr>
        <w:t>s</w:t>
      </w:r>
      <w:r w:rsidR="00871007" w:rsidRPr="003D150C">
        <w:rPr>
          <w:rFonts w:ascii="Times New Roman" w:hAnsi="Times New Roman" w:cs="Times New Roman"/>
          <w:sz w:val="24"/>
          <w:szCs w:val="24"/>
        </w:rPr>
        <w:t xml:space="preserve">ed to identify potential </w:t>
      </w:r>
      <w:r w:rsidR="00EE2D67" w:rsidRPr="003D150C">
        <w:rPr>
          <w:rFonts w:ascii="Times New Roman" w:hAnsi="Times New Roman" w:cs="Times New Roman"/>
          <w:sz w:val="24"/>
          <w:szCs w:val="24"/>
        </w:rPr>
        <w:t>threat</w:t>
      </w:r>
      <w:r>
        <w:rPr>
          <w:rFonts w:ascii="Times New Roman" w:hAnsi="Times New Roman" w:cs="Times New Roman"/>
          <w:sz w:val="24"/>
          <w:szCs w:val="24"/>
        </w:rPr>
        <w:t>s</w:t>
      </w:r>
      <w:r w:rsidR="00871007" w:rsidRPr="003D150C">
        <w:rPr>
          <w:rFonts w:ascii="Times New Roman" w:hAnsi="Times New Roman" w:cs="Times New Roman"/>
          <w:sz w:val="24"/>
          <w:szCs w:val="24"/>
        </w:rPr>
        <w:t xml:space="preserve"> to the organization 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and define the </w:t>
      </w:r>
      <w:r w:rsidR="0029218E" w:rsidRPr="003D150C">
        <w:rPr>
          <w:rFonts w:ascii="Times New Roman" w:hAnsi="Times New Roman" w:cs="Times New Roman"/>
          <w:sz w:val="24"/>
          <w:szCs w:val="24"/>
        </w:rPr>
        <w:t>appropriate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strategies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to be used to </w:t>
      </w:r>
      <w:r w:rsidR="0029218E" w:rsidRPr="003D150C">
        <w:rPr>
          <w:rFonts w:ascii="Times New Roman" w:hAnsi="Times New Roman" w:cs="Times New Roman"/>
          <w:sz w:val="24"/>
          <w:szCs w:val="24"/>
        </w:rPr>
        <w:t>eliminate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>. T</w:t>
      </w:r>
      <w:r w:rsidR="0029218E" w:rsidRPr="003D150C">
        <w:rPr>
          <w:rFonts w:ascii="Times New Roman" w:hAnsi="Times New Roman" w:cs="Times New Roman"/>
          <w:sz w:val="24"/>
          <w:szCs w:val="24"/>
        </w:rPr>
        <w:t>he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framework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al</w:t>
      </w:r>
      <w:r w:rsidR="0029218E" w:rsidRPr="003D150C">
        <w:rPr>
          <w:rFonts w:ascii="Times New Roman" w:hAnsi="Times New Roman" w:cs="Times New Roman"/>
          <w:sz w:val="24"/>
          <w:szCs w:val="24"/>
        </w:rPr>
        <w:t>s</w:t>
      </w:r>
      <w:r w:rsidR="002C4E2B" w:rsidRPr="003D150C">
        <w:rPr>
          <w:rFonts w:ascii="Times New Roman" w:hAnsi="Times New Roman" w:cs="Times New Roman"/>
          <w:sz w:val="24"/>
          <w:szCs w:val="24"/>
        </w:rPr>
        <w:t>o provide</w:t>
      </w:r>
      <w:r w:rsidR="0029218E" w:rsidRPr="003D150C">
        <w:rPr>
          <w:rFonts w:ascii="Times New Roman" w:hAnsi="Times New Roman" w:cs="Times New Roman"/>
          <w:sz w:val="24"/>
          <w:szCs w:val="24"/>
        </w:rPr>
        <w:t>d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the mechanism to effectively monitor </w:t>
      </w:r>
      <w:r w:rsidR="0029218E" w:rsidRPr="003D150C">
        <w:rPr>
          <w:rFonts w:ascii="Times New Roman" w:hAnsi="Times New Roman" w:cs="Times New Roman"/>
          <w:sz w:val="24"/>
          <w:szCs w:val="24"/>
        </w:rPr>
        <w:t>and evaluate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>
        <w:rPr>
          <w:rFonts w:ascii="Times New Roman" w:hAnsi="Times New Roman" w:cs="Times New Roman"/>
          <w:sz w:val="24"/>
          <w:szCs w:val="24"/>
        </w:rPr>
        <w:t>ese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strategies </w:t>
      </w:r>
      <w:r w:rsidR="00140473" w:rsidRPr="003D150C">
        <w:rPr>
          <w:rFonts w:ascii="Times New Roman" w:hAnsi="Times New Roman" w:cs="Times New Roman"/>
          <w:sz w:val="24"/>
          <w:szCs w:val="24"/>
        </w:rPr>
        <w:t>(</w:t>
      </w:r>
      <w:r w:rsidR="00140473"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Singh &amp; Joshi, 2018). </w:t>
      </w:r>
      <w:r w:rsidR="004B5228" w:rsidRPr="003D150C">
        <w:rPr>
          <w:rFonts w:ascii="Times New Roman" w:hAnsi="Times New Roman" w:cs="Times New Roman"/>
          <w:sz w:val="24"/>
          <w:szCs w:val="24"/>
        </w:rPr>
        <w:t>This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can be </w:t>
      </w:r>
      <w:r w:rsidR="0029218E" w:rsidRPr="003D150C">
        <w:rPr>
          <w:rFonts w:ascii="Times New Roman" w:hAnsi="Times New Roman" w:cs="Times New Roman"/>
          <w:sz w:val="24"/>
          <w:szCs w:val="24"/>
        </w:rPr>
        <w:t>applied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thro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ugh a </w:t>
      </w:r>
      <w:r w:rsidR="0029218E" w:rsidRPr="003D150C">
        <w:rPr>
          <w:rFonts w:ascii="Times New Roman" w:hAnsi="Times New Roman" w:cs="Times New Roman"/>
          <w:sz w:val="24"/>
          <w:szCs w:val="24"/>
        </w:rPr>
        <w:t>review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of the existing risk information and the weak are</w:t>
      </w:r>
      <w:r w:rsidR="0029218E" w:rsidRPr="003D150C">
        <w:rPr>
          <w:rFonts w:ascii="Times New Roman" w:hAnsi="Times New Roman" w:cs="Times New Roman"/>
          <w:sz w:val="24"/>
          <w:szCs w:val="24"/>
        </w:rPr>
        <w:t>a</w:t>
      </w:r>
      <w:r w:rsidR="004B5228" w:rsidRPr="003D150C">
        <w:rPr>
          <w:rFonts w:ascii="Times New Roman" w:hAnsi="Times New Roman" w:cs="Times New Roman"/>
          <w:sz w:val="24"/>
          <w:szCs w:val="24"/>
        </w:rPr>
        <w:t>s that may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be </w:t>
      </w:r>
      <w:r w:rsidR="004B5228" w:rsidRPr="003D150C">
        <w:rPr>
          <w:rFonts w:ascii="Times New Roman" w:hAnsi="Times New Roman" w:cs="Times New Roman"/>
          <w:sz w:val="24"/>
          <w:szCs w:val="24"/>
        </w:rPr>
        <w:t>identified. The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risk framework is then applied to </w:t>
      </w:r>
      <w:r w:rsidR="0029218E" w:rsidRPr="003D150C">
        <w:rPr>
          <w:rFonts w:ascii="Times New Roman" w:hAnsi="Times New Roman" w:cs="Times New Roman"/>
          <w:sz w:val="24"/>
          <w:szCs w:val="24"/>
        </w:rPr>
        <w:t>seal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the </w:t>
      </w:r>
      <w:r w:rsidR="0029218E" w:rsidRPr="003D150C">
        <w:rPr>
          <w:rFonts w:ascii="Times New Roman" w:hAnsi="Times New Roman" w:cs="Times New Roman"/>
          <w:sz w:val="24"/>
          <w:szCs w:val="24"/>
        </w:rPr>
        <w:t>loopholes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that </w:t>
      </w:r>
      <w:r w:rsidR="0029218E" w:rsidRPr="003D150C">
        <w:rPr>
          <w:rFonts w:ascii="Times New Roman" w:hAnsi="Times New Roman" w:cs="Times New Roman"/>
          <w:sz w:val="24"/>
          <w:szCs w:val="24"/>
        </w:rPr>
        <w:t>have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been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identified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and </w:t>
      </w:r>
      <w:r w:rsidR="0029218E" w:rsidRPr="003D150C">
        <w:rPr>
          <w:rFonts w:ascii="Times New Roman" w:hAnsi="Times New Roman" w:cs="Times New Roman"/>
          <w:sz w:val="24"/>
          <w:szCs w:val="24"/>
        </w:rPr>
        <w:t>thus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protect t</w:t>
      </w:r>
      <w:r w:rsidR="0029218E" w:rsidRPr="003D150C">
        <w:rPr>
          <w:rFonts w:ascii="Times New Roman" w:hAnsi="Times New Roman" w:cs="Times New Roman"/>
          <w:sz w:val="24"/>
          <w:szCs w:val="24"/>
        </w:rPr>
        <w:t>h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e </w:t>
      </w:r>
      <w:r w:rsidR="0029218E" w:rsidRPr="003D150C">
        <w:rPr>
          <w:rFonts w:ascii="Times New Roman" w:hAnsi="Times New Roman" w:cs="Times New Roman"/>
          <w:sz w:val="24"/>
          <w:szCs w:val="24"/>
        </w:rPr>
        <w:t>organization. Cyber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security framework </w:t>
      </w:r>
      <w:r w:rsidR="0029218E" w:rsidRPr="003D150C">
        <w:rPr>
          <w:rFonts w:ascii="Times New Roman" w:hAnsi="Times New Roman" w:cs="Times New Roman"/>
          <w:sz w:val="24"/>
          <w:szCs w:val="24"/>
        </w:rPr>
        <w:t>is use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d to provide </w:t>
      </w:r>
      <w:r w:rsidR="0029218E" w:rsidRPr="003D150C">
        <w:rPr>
          <w:rFonts w:ascii="Times New Roman" w:hAnsi="Times New Roman" w:cs="Times New Roman"/>
          <w:sz w:val="24"/>
          <w:szCs w:val="24"/>
        </w:rPr>
        <w:t>critical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knowledge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to the organization on how to effectively prevent,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detect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and </w:t>
      </w:r>
      <w:r w:rsidR="004B5228" w:rsidRPr="003D150C">
        <w:rPr>
          <w:rFonts w:ascii="Times New Roman" w:hAnsi="Times New Roman" w:cs="Times New Roman"/>
          <w:sz w:val="24"/>
          <w:szCs w:val="24"/>
        </w:rPr>
        <w:t>respond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to </w:t>
      </w:r>
      <w:r w:rsidR="0029218E" w:rsidRPr="003D150C">
        <w:rPr>
          <w:rFonts w:ascii="Times New Roman" w:hAnsi="Times New Roman" w:cs="Times New Roman"/>
          <w:sz w:val="24"/>
          <w:szCs w:val="24"/>
        </w:rPr>
        <w:t>cyber-attacks. This i</w:t>
      </w:r>
      <w:r>
        <w:rPr>
          <w:rFonts w:ascii="Times New Roman" w:hAnsi="Times New Roman" w:cs="Times New Roman"/>
          <w:sz w:val="24"/>
          <w:szCs w:val="24"/>
        </w:rPr>
        <w:t>s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applied 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by first identifying the potential </w:t>
      </w:r>
      <w:r w:rsidR="0029218E" w:rsidRPr="003D150C">
        <w:rPr>
          <w:rFonts w:ascii="Times New Roman" w:hAnsi="Times New Roman" w:cs="Times New Roman"/>
          <w:sz w:val="24"/>
          <w:szCs w:val="24"/>
        </w:rPr>
        <w:t>cyber-attacks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that may be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C4E2B" w:rsidRPr="003D150C">
        <w:rPr>
          <w:rFonts w:ascii="Times New Roman" w:hAnsi="Times New Roman" w:cs="Times New Roman"/>
          <w:sz w:val="24"/>
          <w:szCs w:val="24"/>
        </w:rPr>
        <w:t>ther</w:t>
      </w:r>
      <w:r w:rsidR="0029218E" w:rsidRPr="003D150C">
        <w:rPr>
          <w:rFonts w:ascii="Times New Roman" w:hAnsi="Times New Roman" w:cs="Times New Roman"/>
          <w:sz w:val="24"/>
          <w:szCs w:val="24"/>
        </w:rPr>
        <w:t>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and analyzing of the cybersecurity 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system in </w:t>
      </w:r>
      <w:r w:rsidR="004B5228" w:rsidRPr="003D150C">
        <w:rPr>
          <w:rFonts w:ascii="Times New Roman" w:hAnsi="Times New Roman" w:cs="Times New Roman"/>
          <w:sz w:val="24"/>
          <w:szCs w:val="24"/>
        </w:rPr>
        <w:t>place. This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will </w:t>
      </w:r>
      <w:r w:rsidR="004B5228" w:rsidRPr="003D150C">
        <w:rPr>
          <w:rFonts w:ascii="Times New Roman" w:hAnsi="Times New Roman" w:cs="Times New Roman"/>
          <w:sz w:val="24"/>
          <w:szCs w:val="24"/>
        </w:rPr>
        <w:t>provide feedback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regarding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how secure the existing cybersecurity framework is and thus the implementation will </w:t>
      </w:r>
      <w:r w:rsidR="0029218E" w:rsidRPr="003D150C">
        <w:rPr>
          <w:rFonts w:ascii="Times New Roman" w:hAnsi="Times New Roman" w:cs="Times New Roman"/>
          <w:sz w:val="24"/>
          <w:szCs w:val="24"/>
        </w:rPr>
        <w:t>begin. The threat agent risk asse</w:t>
      </w:r>
      <w:r w:rsidR="004B5228" w:rsidRPr="003D150C">
        <w:rPr>
          <w:rFonts w:ascii="Times New Roman" w:hAnsi="Times New Roman" w:cs="Times New Roman"/>
          <w:sz w:val="24"/>
          <w:szCs w:val="24"/>
        </w:rPr>
        <w:t>ss</w:t>
      </w:r>
      <w:r w:rsidR="0029218E" w:rsidRPr="003D150C">
        <w:rPr>
          <w:rFonts w:ascii="Times New Roman" w:hAnsi="Times New Roman" w:cs="Times New Roman"/>
          <w:sz w:val="24"/>
          <w:szCs w:val="24"/>
        </w:rPr>
        <w:t>ment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(</w:t>
      </w:r>
      <w:r w:rsidR="004B5228" w:rsidRPr="003D150C">
        <w:rPr>
          <w:rFonts w:ascii="Times New Roman" w:hAnsi="Times New Roman" w:cs="Times New Roman"/>
          <w:sz w:val="24"/>
          <w:szCs w:val="24"/>
        </w:rPr>
        <w:t>TARA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) is </w:t>
      </w:r>
      <w:r w:rsidR="0029218E" w:rsidRPr="003D150C">
        <w:rPr>
          <w:rFonts w:ascii="Times New Roman" w:hAnsi="Times New Roman" w:cs="Times New Roman"/>
          <w:sz w:val="24"/>
          <w:szCs w:val="24"/>
        </w:rPr>
        <w:t>another type o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f </w:t>
      </w:r>
      <w:r w:rsidR="0029218E" w:rsidRPr="003D150C">
        <w:rPr>
          <w:rFonts w:ascii="Times New Roman" w:hAnsi="Times New Roman" w:cs="Times New Roman"/>
          <w:sz w:val="24"/>
          <w:szCs w:val="24"/>
        </w:rPr>
        <w:t>framework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that can be used in t</w:t>
      </w:r>
      <w:r w:rsidR="0029218E" w:rsidRPr="003D150C">
        <w:rPr>
          <w:rFonts w:ascii="Times New Roman" w:hAnsi="Times New Roman" w:cs="Times New Roman"/>
          <w:sz w:val="24"/>
          <w:szCs w:val="24"/>
        </w:rPr>
        <w:t>h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e </w:t>
      </w:r>
      <w:r w:rsidR="0029218E" w:rsidRPr="003D150C">
        <w:rPr>
          <w:rFonts w:ascii="Times New Roman" w:hAnsi="Times New Roman" w:cs="Times New Roman"/>
          <w:sz w:val="24"/>
          <w:szCs w:val="24"/>
        </w:rPr>
        <w:lastRenderedPageBreak/>
        <w:t>organization. This framework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provides a </w:t>
      </w:r>
      <w:r w:rsidR="004B5228" w:rsidRPr="003D150C">
        <w:rPr>
          <w:rFonts w:ascii="Times New Roman" w:hAnsi="Times New Roman" w:cs="Times New Roman"/>
          <w:sz w:val="24"/>
          <w:szCs w:val="24"/>
        </w:rPr>
        <w:t>simple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ide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a 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of risk </w:t>
      </w:r>
      <w:r w:rsidR="0029218E" w:rsidRPr="003D150C">
        <w:rPr>
          <w:rFonts w:ascii="Times New Roman" w:hAnsi="Times New Roman" w:cs="Times New Roman"/>
          <w:sz w:val="24"/>
          <w:szCs w:val="24"/>
        </w:rPr>
        <w:t>strategies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.T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he </w:t>
      </w:r>
      <w:r w:rsidR="004B5228" w:rsidRPr="003D150C">
        <w:rPr>
          <w:rFonts w:ascii="Times New Roman" w:hAnsi="Times New Roman" w:cs="Times New Roman"/>
          <w:sz w:val="24"/>
          <w:szCs w:val="24"/>
        </w:rPr>
        <w:t>acronym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513AA5" w:rsidRPr="003D150C">
        <w:rPr>
          <w:rFonts w:ascii="Times New Roman" w:hAnsi="Times New Roman" w:cs="Times New Roman"/>
          <w:sz w:val="24"/>
          <w:szCs w:val="24"/>
        </w:rPr>
        <w:t>stands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for </w:t>
      </w:r>
      <w:r w:rsidR="004B5228" w:rsidRPr="003D150C">
        <w:rPr>
          <w:rFonts w:ascii="Times New Roman" w:hAnsi="Times New Roman" w:cs="Times New Roman"/>
          <w:sz w:val="24"/>
          <w:szCs w:val="24"/>
        </w:rPr>
        <w:t>transference</w:t>
      </w:r>
      <w:r w:rsidR="002C4E2B" w:rsidRPr="003D150C">
        <w:rPr>
          <w:rFonts w:ascii="Times New Roman" w:hAnsi="Times New Roman" w:cs="Times New Roman"/>
          <w:sz w:val="24"/>
          <w:szCs w:val="24"/>
        </w:rPr>
        <w:t>,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C4E2B" w:rsidRPr="003D150C">
        <w:rPr>
          <w:rFonts w:ascii="Times New Roman" w:hAnsi="Times New Roman" w:cs="Times New Roman"/>
          <w:sz w:val="24"/>
          <w:szCs w:val="24"/>
        </w:rPr>
        <w:t>avoidance,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reduction and </w:t>
      </w:r>
      <w:r w:rsidR="00140473" w:rsidRPr="003D150C">
        <w:rPr>
          <w:rFonts w:ascii="Times New Roman" w:hAnsi="Times New Roman" w:cs="Times New Roman"/>
          <w:sz w:val="24"/>
          <w:szCs w:val="24"/>
        </w:rPr>
        <w:t>acceptance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140473" w:rsidRPr="003D150C">
        <w:rPr>
          <w:rFonts w:ascii="Times New Roman" w:hAnsi="Times New Roman" w:cs="Times New Roman"/>
          <w:sz w:val="24"/>
          <w:szCs w:val="24"/>
        </w:rPr>
        <w:t>(</w:t>
      </w:r>
      <w:r w:rsidR="00140473"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Futch, Gonczi, Mason &amp; Stuckenberg, 2018). </w:t>
      </w:r>
      <w:r w:rsidR="0029218E" w:rsidRPr="003D150C">
        <w:rPr>
          <w:rFonts w:ascii="Times New Roman" w:hAnsi="Times New Roman" w:cs="Times New Roman"/>
          <w:sz w:val="24"/>
          <w:szCs w:val="24"/>
        </w:rPr>
        <w:t>There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are four risk </w:t>
      </w:r>
      <w:r w:rsidR="0029218E" w:rsidRPr="003D150C">
        <w:rPr>
          <w:rFonts w:ascii="Times New Roman" w:hAnsi="Times New Roman" w:cs="Times New Roman"/>
          <w:sz w:val="24"/>
          <w:szCs w:val="24"/>
        </w:rPr>
        <w:t>strategies that are used by organizations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to d</w:t>
      </w:r>
      <w:r w:rsidR="0029218E" w:rsidRPr="003D150C">
        <w:rPr>
          <w:rFonts w:ascii="Times New Roman" w:hAnsi="Times New Roman" w:cs="Times New Roman"/>
          <w:sz w:val="24"/>
          <w:szCs w:val="24"/>
        </w:rPr>
        <w:t>e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al </w:t>
      </w:r>
      <w:r w:rsidR="0029218E" w:rsidRPr="003D150C">
        <w:rPr>
          <w:rFonts w:ascii="Times New Roman" w:hAnsi="Times New Roman" w:cs="Times New Roman"/>
          <w:sz w:val="24"/>
          <w:szCs w:val="24"/>
        </w:rPr>
        <w:t>with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the </w:t>
      </w:r>
      <w:r w:rsidR="0029218E" w:rsidRPr="003D150C">
        <w:rPr>
          <w:rFonts w:ascii="Times New Roman" w:hAnsi="Times New Roman" w:cs="Times New Roman"/>
          <w:sz w:val="24"/>
          <w:szCs w:val="24"/>
        </w:rPr>
        <w:t xml:space="preserve">issue of </w:t>
      </w:r>
      <w:r w:rsidR="004B5228" w:rsidRPr="003D150C">
        <w:rPr>
          <w:rFonts w:ascii="Times New Roman" w:hAnsi="Times New Roman" w:cs="Times New Roman"/>
          <w:sz w:val="24"/>
          <w:szCs w:val="24"/>
        </w:rPr>
        <w:t>risks. In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 order to apply the framework,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C4E2B" w:rsidRPr="003D150C">
        <w:rPr>
          <w:rFonts w:ascii="Times New Roman" w:hAnsi="Times New Roman" w:cs="Times New Roman"/>
          <w:sz w:val="24"/>
          <w:szCs w:val="24"/>
        </w:rPr>
        <w:t xml:space="preserve">the organization needs to be aware of the potential risks that it </w:t>
      </w:r>
      <w:r w:rsidR="0029218E" w:rsidRPr="003D150C">
        <w:rPr>
          <w:rFonts w:ascii="Times New Roman" w:hAnsi="Times New Roman" w:cs="Times New Roman"/>
          <w:sz w:val="24"/>
          <w:szCs w:val="24"/>
        </w:rPr>
        <w:t>faces. This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is followed by assessing th</w:t>
      </w:r>
      <w:r w:rsidR="0029218E" w:rsidRPr="003D150C">
        <w:rPr>
          <w:rFonts w:ascii="Times New Roman" w:hAnsi="Times New Roman" w:cs="Times New Roman"/>
          <w:sz w:val="24"/>
          <w:szCs w:val="24"/>
        </w:rPr>
        <w:t>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danger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29218E" w:rsidRPr="003D150C">
        <w:rPr>
          <w:rFonts w:ascii="Times New Roman" w:hAnsi="Times New Roman" w:cs="Times New Roman"/>
          <w:sz w:val="24"/>
          <w:szCs w:val="24"/>
        </w:rPr>
        <w:t>that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 w:rsidR="0029218E" w:rsidRPr="003D150C">
        <w:rPr>
          <w:rFonts w:ascii="Times New Roman" w:hAnsi="Times New Roman" w:cs="Times New Roman"/>
          <w:sz w:val="24"/>
          <w:szCs w:val="24"/>
        </w:rPr>
        <w:t>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ris</w:t>
      </w:r>
      <w:r w:rsidR="0029218E" w:rsidRPr="003D150C">
        <w:rPr>
          <w:rFonts w:ascii="Times New Roman" w:hAnsi="Times New Roman" w:cs="Times New Roman"/>
          <w:sz w:val="24"/>
          <w:szCs w:val="24"/>
        </w:rPr>
        <w:t>k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pose</w:t>
      </w:r>
      <w:r w:rsidR="0029218E" w:rsidRPr="003D150C">
        <w:rPr>
          <w:rFonts w:ascii="Times New Roman" w:hAnsi="Times New Roman" w:cs="Times New Roman"/>
          <w:sz w:val="24"/>
          <w:szCs w:val="24"/>
        </w:rPr>
        <w:t>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and thus identify th</w:t>
      </w:r>
      <w:r w:rsidR="0029218E" w:rsidRPr="003D150C">
        <w:rPr>
          <w:rFonts w:ascii="Times New Roman" w:hAnsi="Times New Roman" w:cs="Times New Roman"/>
          <w:sz w:val="24"/>
          <w:szCs w:val="24"/>
        </w:rPr>
        <w:t>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most </w:t>
      </w:r>
      <w:r w:rsidR="0029218E" w:rsidRPr="003D150C">
        <w:rPr>
          <w:rFonts w:ascii="Times New Roman" w:hAnsi="Times New Roman" w:cs="Times New Roman"/>
          <w:sz w:val="24"/>
          <w:szCs w:val="24"/>
        </w:rPr>
        <w:t>suitable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among the four to be </w:t>
      </w:r>
      <w:r w:rsidR="0029218E" w:rsidRPr="003D150C">
        <w:rPr>
          <w:rFonts w:ascii="Times New Roman" w:hAnsi="Times New Roman" w:cs="Times New Roman"/>
          <w:sz w:val="24"/>
          <w:szCs w:val="24"/>
        </w:rPr>
        <w:t>applied. The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extent of the dangers of t</w:t>
      </w:r>
      <w:r w:rsidR="0029218E" w:rsidRPr="003D150C">
        <w:rPr>
          <w:rFonts w:ascii="Times New Roman" w:hAnsi="Times New Roman" w:cs="Times New Roman"/>
          <w:sz w:val="24"/>
          <w:szCs w:val="24"/>
        </w:rPr>
        <w:t>h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e </w:t>
      </w:r>
      <w:r w:rsidR="0029218E" w:rsidRPr="003D150C">
        <w:rPr>
          <w:rFonts w:ascii="Times New Roman" w:hAnsi="Times New Roman" w:cs="Times New Roman"/>
          <w:sz w:val="24"/>
          <w:szCs w:val="24"/>
        </w:rPr>
        <w:t>risk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and the capacity of the organization determines to a </w:t>
      </w:r>
      <w:r w:rsidR="0029218E" w:rsidRPr="003D150C">
        <w:rPr>
          <w:rFonts w:ascii="Times New Roman" w:hAnsi="Times New Roman" w:cs="Times New Roman"/>
          <w:sz w:val="24"/>
          <w:szCs w:val="24"/>
        </w:rPr>
        <w:t>great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extent the </w:t>
      </w:r>
      <w:r w:rsidR="0029218E" w:rsidRPr="003D150C">
        <w:rPr>
          <w:rFonts w:ascii="Times New Roman" w:hAnsi="Times New Roman" w:cs="Times New Roman"/>
          <w:sz w:val="24"/>
          <w:szCs w:val="24"/>
        </w:rPr>
        <w:t>kind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of strategy to be used </w:t>
      </w:r>
      <w:r w:rsidR="0029218E" w:rsidRPr="003D150C">
        <w:rPr>
          <w:rFonts w:ascii="Times New Roman" w:hAnsi="Times New Roman" w:cs="Times New Roman"/>
          <w:sz w:val="24"/>
          <w:szCs w:val="24"/>
        </w:rPr>
        <w:t>and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its </w:t>
      </w:r>
      <w:r w:rsidR="0029218E" w:rsidRPr="003D150C">
        <w:rPr>
          <w:rFonts w:ascii="Times New Roman" w:hAnsi="Times New Roman" w:cs="Times New Roman"/>
          <w:sz w:val="24"/>
          <w:szCs w:val="24"/>
        </w:rPr>
        <w:t>application.</w:t>
      </w:r>
    </w:p>
    <w:p w14:paraId="6E58A7C6" w14:textId="1523A3EC" w:rsidR="00871007" w:rsidRDefault="0029218E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50C">
        <w:rPr>
          <w:rFonts w:ascii="Times New Roman" w:hAnsi="Times New Roman" w:cs="Times New Roman"/>
          <w:sz w:val="24"/>
          <w:szCs w:val="24"/>
        </w:rPr>
        <w:t xml:space="preserve"> The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factor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analysis of information risk is a model that is based on the </w:t>
      </w:r>
      <w:r w:rsidRPr="003D150C">
        <w:rPr>
          <w:rFonts w:ascii="Times New Roman" w:hAnsi="Times New Roman" w:cs="Times New Roman"/>
          <w:sz w:val="24"/>
          <w:szCs w:val="24"/>
        </w:rPr>
        <w:t>factors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that contribute to risks and how they affect each </w:t>
      </w:r>
      <w:r w:rsidRPr="003D150C">
        <w:rPr>
          <w:rFonts w:ascii="Times New Roman" w:hAnsi="Times New Roman" w:cs="Times New Roman"/>
          <w:sz w:val="24"/>
          <w:szCs w:val="24"/>
        </w:rPr>
        <w:t>other. It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is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use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d by organizations to understand, analyze and measure the </w:t>
      </w:r>
      <w:r w:rsidRPr="003D150C">
        <w:rPr>
          <w:rFonts w:ascii="Times New Roman" w:hAnsi="Times New Roman" w:cs="Times New Roman"/>
          <w:sz w:val="24"/>
          <w:szCs w:val="24"/>
        </w:rPr>
        <w:t>information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risks. In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other words,</w:t>
      </w:r>
      <w:r w:rsidRPr="003D150C">
        <w:rPr>
          <w:rFonts w:ascii="Times New Roman" w:hAnsi="Times New Roman" w:cs="Times New Roman"/>
          <w:sz w:val="24"/>
          <w:szCs w:val="24"/>
        </w:rPr>
        <w:t xml:space="preserve"> it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i</w:t>
      </w:r>
      <w:r w:rsidR="002901E5">
        <w:rPr>
          <w:rFonts w:ascii="Times New Roman" w:hAnsi="Times New Roman" w:cs="Times New Roman"/>
          <w:sz w:val="24"/>
          <w:szCs w:val="24"/>
        </w:rPr>
        <w:t>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used to </w:t>
      </w:r>
      <w:r w:rsidRPr="003D150C">
        <w:rPr>
          <w:rFonts w:ascii="Times New Roman" w:hAnsi="Times New Roman" w:cs="Times New Roman"/>
          <w:sz w:val="24"/>
          <w:szCs w:val="24"/>
        </w:rPr>
        <w:t>quantify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and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man</w:t>
      </w:r>
      <w:r w:rsidRPr="003D150C">
        <w:rPr>
          <w:rFonts w:ascii="Times New Roman" w:hAnsi="Times New Roman" w:cs="Times New Roman"/>
          <w:sz w:val="24"/>
          <w:szCs w:val="24"/>
        </w:rPr>
        <w:t>a</w:t>
      </w:r>
      <w:r w:rsidR="00EE2D67" w:rsidRPr="003D150C">
        <w:rPr>
          <w:rFonts w:ascii="Times New Roman" w:hAnsi="Times New Roman" w:cs="Times New Roman"/>
          <w:sz w:val="24"/>
          <w:szCs w:val="24"/>
        </w:rPr>
        <w:t>ge</w:t>
      </w:r>
      <w:r w:rsidRPr="003D150C">
        <w:rPr>
          <w:rFonts w:ascii="Times New Roman" w:hAnsi="Times New Roman" w:cs="Times New Roman"/>
          <w:sz w:val="24"/>
          <w:szCs w:val="24"/>
        </w:rPr>
        <w:t xml:space="preserve"> risks. This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can be applied by first identifying </w:t>
      </w:r>
      <w:r w:rsidRPr="003D150C">
        <w:rPr>
          <w:rFonts w:ascii="Times New Roman" w:hAnsi="Times New Roman" w:cs="Times New Roman"/>
          <w:sz w:val="24"/>
          <w:szCs w:val="24"/>
        </w:rPr>
        <w:t>the asset at risk</w:t>
      </w:r>
      <w:r w:rsidR="00EE2D67" w:rsidRPr="003D150C">
        <w:rPr>
          <w:rFonts w:ascii="Times New Roman" w:hAnsi="Times New Roman" w:cs="Times New Roman"/>
          <w:sz w:val="24"/>
          <w:szCs w:val="24"/>
        </w:rPr>
        <w:t>,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EE2D67" w:rsidRPr="003D150C">
        <w:rPr>
          <w:rFonts w:ascii="Times New Roman" w:hAnsi="Times New Roman" w:cs="Times New Roman"/>
          <w:sz w:val="24"/>
          <w:szCs w:val="24"/>
        </w:rPr>
        <w:t>estimating the</w:t>
      </w:r>
      <w:r w:rsidRPr="003D150C">
        <w:rPr>
          <w:rFonts w:ascii="Times New Roman" w:hAnsi="Times New Roman" w:cs="Times New Roman"/>
          <w:sz w:val="24"/>
          <w:szCs w:val="24"/>
        </w:rPr>
        <w:t xml:space="preserve"> probable threat event frequency, estimate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the </w:t>
      </w:r>
      <w:r w:rsidRPr="003D150C">
        <w:rPr>
          <w:rFonts w:ascii="Times New Roman" w:hAnsi="Times New Roman" w:cs="Times New Roman"/>
          <w:sz w:val="24"/>
          <w:szCs w:val="24"/>
        </w:rPr>
        <w:t>worst</w:t>
      </w:r>
      <w:r w:rsidR="002901E5">
        <w:rPr>
          <w:rFonts w:ascii="Times New Roman" w:hAnsi="Times New Roman" w:cs="Times New Roman"/>
          <w:sz w:val="24"/>
          <w:szCs w:val="24"/>
        </w:rPr>
        <w:t>-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case loss and then deriving and </w:t>
      </w:r>
      <w:r w:rsidRPr="003D150C">
        <w:rPr>
          <w:rFonts w:ascii="Times New Roman" w:hAnsi="Times New Roman" w:cs="Times New Roman"/>
          <w:sz w:val="24"/>
          <w:szCs w:val="24"/>
        </w:rPr>
        <w:t>articulating risks. Through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this, the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 organization </w:t>
      </w:r>
      <w:r w:rsidRPr="003D150C">
        <w:rPr>
          <w:rFonts w:ascii="Times New Roman" w:hAnsi="Times New Roman" w:cs="Times New Roman"/>
          <w:sz w:val="24"/>
          <w:szCs w:val="24"/>
        </w:rPr>
        <w:t>is able to have a s</w:t>
      </w:r>
      <w:r w:rsidR="00EE2D67" w:rsidRPr="003D150C">
        <w:rPr>
          <w:rFonts w:ascii="Times New Roman" w:hAnsi="Times New Roman" w:cs="Times New Roman"/>
          <w:sz w:val="24"/>
          <w:szCs w:val="24"/>
        </w:rPr>
        <w:t xml:space="preserve">ystematic process that 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will be able to </w:t>
      </w:r>
      <w:r w:rsidRPr="003D150C">
        <w:rPr>
          <w:rFonts w:ascii="Times New Roman" w:hAnsi="Times New Roman" w:cs="Times New Roman"/>
          <w:sz w:val="24"/>
          <w:szCs w:val="24"/>
        </w:rPr>
        <w:t>quantify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the </w:t>
      </w:r>
      <w:r w:rsidRPr="003D150C">
        <w:rPr>
          <w:rFonts w:ascii="Times New Roman" w:hAnsi="Times New Roman" w:cs="Times New Roman"/>
          <w:sz w:val="24"/>
          <w:szCs w:val="24"/>
        </w:rPr>
        <w:t>risk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and formulate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measures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to de</w:t>
      </w:r>
      <w:r w:rsidRPr="003D150C">
        <w:rPr>
          <w:rFonts w:ascii="Times New Roman" w:hAnsi="Times New Roman" w:cs="Times New Roman"/>
          <w:sz w:val="24"/>
          <w:szCs w:val="24"/>
        </w:rPr>
        <w:t>a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l with </w:t>
      </w:r>
      <w:r w:rsidRPr="003D150C">
        <w:rPr>
          <w:rFonts w:ascii="Times New Roman" w:hAnsi="Times New Roman" w:cs="Times New Roman"/>
          <w:sz w:val="24"/>
          <w:szCs w:val="24"/>
        </w:rPr>
        <w:t>them. The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last framework is the operationally critical threat asset and vulnerability evaluation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513AA5" w:rsidRPr="003D150C">
        <w:rPr>
          <w:rFonts w:ascii="Times New Roman" w:hAnsi="Times New Roman" w:cs="Times New Roman"/>
          <w:sz w:val="24"/>
          <w:szCs w:val="24"/>
        </w:rPr>
        <w:t>(OCTAVE).</w:t>
      </w:r>
      <w:r w:rsidR="002901E5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This is a risk</w:t>
      </w:r>
      <w:r w:rsidR="002901E5">
        <w:rPr>
          <w:rFonts w:ascii="Times New Roman" w:hAnsi="Times New Roman" w:cs="Times New Roman"/>
          <w:sz w:val="24"/>
          <w:szCs w:val="24"/>
        </w:rPr>
        <w:t>-</w:t>
      </w:r>
      <w:r w:rsidRPr="003D150C">
        <w:rPr>
          <w:rFonts w:ascii="Times New Roman" w:hAnsi="Times New Roman" w:cs="Times New Roman"/>
          <w:sz w:val="24"/>
          <w:szCs w:val="24"/>
        </w:rPr>
        <w:t>based strategy assessment and planning technique that i</w:t>
      </w:r>
      <w:r w:rsidR="00140473" w:rsidRPr="003D150C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used to identify and manage information security </w:t>
      </w:r>
      <w:r w:rsidR="004B5228" w:rsidRPr="003D150C">
        <w:rPr>
          <w:rFonts w:ascii="Times New Roman" w:hAnsi="Times New Roman" w:cs="Times New Roman"/>
          <w:sz w:val="24"/>
          <w:szCs w:val="24"/>
        </w:rPr>
        <w:t>risks. It</w:t>
      </w:r>
      <w:r w:rsidRPr="003D150C">
        <w:rPr>
          <w:rFonts w:ascii="Times New Roman" w:hAnsi="Times New Roman" w:cs="Times New Roman"/>
          <w:sz w:val="24"/>
          <w:szCs w:val="24"/>
        </w:rPr>
        <w:t xml:space="preserve"> is a </w:t>
      </w:r>
      <w:r w:rsidR="004B5228" w:rsidRPr="003D150C">
        <w:rPr>
          <w:rFonts w:ascii="Times New Roman" w:hAnsi="Times New Roman" w:cs="Times New Roman"/>
          <w:sz w:val="24"/>
          <w:szCs w:val="24"/>
        </w:rPr>
        <w:t>self-directed</w:t>
      </w:r>
      <w:r w:rsidRPr="003D150C">
        <w:rPr>
          <w:rFonts w:ascii="Times New Roman" w:hAnsi="Times New Roman" w:cs="Times New Roman"/>
          <w:sz w:val="24"/>
          <w:szCs w:val="24"/>
        </w:rPr>
        <w:t xml:space="preserve"> approach meaning that it is the people from the organization who assume the responsibility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for setting t</w:t>
      </w:r>
      <w:r w:rsidRPr="003D150C">
        <w:rPr>
          <w:rFonts w:ascii="Times New Roman" w:hAnsi="Times New Roman" w:cs="Times New Roman"/>
          <w:sz w:val="24"/>
          <w:szCs w:val="24"/>
        </w:rPr>
        <w:t>h</w:t>
      </w:r>
      <w:r w:rsidR="00513AA5" w:rsidRPr="003D150C">
        <w:rPr>
          <w:rFonts w:ascii="Times New Roman" w:hAnsi="Times New Roman" w:cs="Times New Roman"/>
          <w:sz w:val="24"/>
          <w:szCs w:val="24"/>
        </w:rPr>
        <w:t>e organization</w:t>
      </w:r>
      <w:r w:rsidR="002901E5">
        <w:rPr>
          <w:rFonts w:ascii="Times New Roman" w:hAnsi="Times New Roman" w:cs="Times New Roman"/>
          <w:sz w:val="24"/>
          <w:szCs w:val="24"/>
        </w:rPr>
        <w:t>'s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security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140473" w:rsidRPr="003D150C">
        <w:rPr>
          <w:rFonts w:ascii="Times New Roman" w:hAnsi="Times New Roman" w:cs="Times New Roman"/>
          <w:sz w:val="24"/>
          <w:szCs w:val="24"/>
        </w:rPr>
        <w:t>strategy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140473" w:rsidRPr="003D150C">
        <w:rPr>
          <w:rFonts w:ascii="Times New Roman" w:hAnsi="Times New Roman" w:cs="Times New Roman"/>
          <w:sz w:val="24"/>
          <w:szCs w:val="24"/>
        </w:rPr>
        <w:t>(</w:t>
      </w:r>
      <w:r w:rsidR="00140473"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Chang, Kuo</w:t>
      </w:r>
      <w:r w:rsidR="007743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40473"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Ramachandran, 2016). </w:t>
      </w:r>
      <w:r w:rsidRPr="003D150C">
        <w:rPr>
          <w:rFonts w:ascii="Times New Roman" w:hAnsi="Times New Roman" w:cs="Times New Roman"/>
          <w:sz w:val="24"/>
          <w:szCs w:val="24"/>
        </w:rPr>
        <w:t>The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framework is </w:t>
      </w:r>
      <w:r w:rsidRPr="003D150C">
        <w:rPr>
          <w:rFonts w:ascii="Times New Roman" w:hAnsi="Times New Roman" w:cs="Times New Roman"/>
          <w:sz w:val="24"/>
          <w:szCs w:val="24"/>
        </w:rPr>
        <w:t>applied by fir</w:t>
      </w:r>
      <w:r w:rsidR="00513AA5" w:rsidRPr="003D150C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>t constructing the profiles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D150C">
        <w:rPr>
          <w:rFonts w:ascii="Times New Roman" w:hAnsi="Times New Roman" w:cs="Times New Roman"/>
          <w:sz w:val="24"/>
          <w:szCs w:val="24"/>
        </w:rPr>
        <w:t>threats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that the organization </w:t>
      </w:r>
      <w:r w:rsidR="004B5228" w:rsidRPr="003D150C">
        <w:rPr>
          <w:rFonts w:ascii="Times New Roman" w:hAnsi="Times New Roman" w:cs="Times New Roman"/>
          <w:sz w:val="24"/>
          <w:szCs w:val="24"/>
        </w:rPr>
        <w:t>faces. This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is </w:t>
      </w:r>
      <w:r w:rsidRPr="003D150C">
        <w:rPr>
          <w:rFonts w:ascii="Times New Roman" w:hAnsi="Times New Roman" w:cs="Times New Roman"/>
          <w:sz w:val="24"/>
          <w:szCs w:val="24"/>
        </w:rPr>
        <w:t>constructed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based on the </w:t>
      </w:r>
      <w:r w:rsidRPr="003D150C">
        <w:rPr>
          <w:rFonts w:ascii="Times New Roman" w:hAnsi="Times New Roman" w:cs="Times New Roman"/>
          <w:sz w:val="24"/>
          <w:szCs w:val="24"/>
        </w:rPr>
        <w:t>relative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risks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that they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pose. Through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this, the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organization is able </w:t>
      </w:r>
      <w:r w:rsidRPr="003D150C">
        <w:rPr>
          <w:rFonts w:ascii="Times New Roman" w:hAnsi="Times New Roman" w:cs="Times New Roman"/>
          <w:sz w:val="24"/>
          <w:szCs w:val="24"/>
        </w:rPr>
        <w:t>t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o allocate </w:t>
      </w:r>
      <w:r w:rsidRPr="003D150C">
        <w:rPr>
          <w:rFonts w:ascii="Times New Roman" w:hAnsi="Times New Roman" w:cs="Times New Roman"/>
          <w:sz w:val="24"/>
          <w:szCs w:val="24"/>
        </w:rPr>
        <w:t>people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who are charged with the </w:t>
      </w:r>
      <w:r w:rsidRPr="003D150C">
        <w:rPr>
          <w:rFonts w:ascii="Times New Roman" w:hAnsi="Times New Roman" w:cs="Times New Roman"/>
          <w:sz w:val="24"/>
          <w:szCs w:val="24"/>
        </w:rPr>
        <w:t>responsibility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of ensuring that they come up wi</w:t>
      </w:r>
      <w:r w:rsidR="004B5228" w:rsidRPr="003D150C">
        <w:rPr>
          <w:rFonts w:ascii="Times New Roman" w:hAnsi="Times New Roman" w:cs="Times New Roman"/>
          <w:sz w:val="24"/>
          <w:szCs w:val="24"/>
        </w:rPr>
        <w:t>th appropriate</w:t>
      </w:r>
      <w:r w:rsidR="00513AA5" w:rsidRPr="003D150C">
        <w:rPr>
          <w:rFonts w:ascii="Times New Roman" w:hAnsi="Times New Roman" w:cs="Times New Roman"/>
          <w:sz w:val="24"/>
          <w:szCs w:val="24"/>
        </w:rPr>
        <w:t xml:space="preserve"> strategies to deal with the threats identified.</w:t>
      </w:r>
    </w:p>
    <w:p w14:paraId="60BBF910" w14:textId="7CC10887" w:rsidR="00FD4FC9" w:rsidRPr="00FD4FC9" w:rsidRDefault="00FD4FC9" w:rsidP="00FD4FC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FC9">
        <w:rPr>
          <w:rFonts w:ascii="Times New Roman" w:hAnsi="Times New Roman" w:cs="Times New Roman"/>
          <w:b/>
          <w:bCs/>
          <w:sz w:val="24"/>
          <w:szCs w:val="24"/>
        </w:rPr>
        <w:t>Similarities and Differences Among the Frameworks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95"/>
        <w:gridCol w:w="3117"/>
      </w:tblGrid>
      <w:tr w:rsidR="002B6B27" w:rsidRPr="003D150C" w14:paraId="0E5E29DA" w14:textId="77777777" w:rsidTr="00FD4FC9">
        <w:tc>
          <w:tcPr>
            <w:tcW w:w="1838" w:type="dxa"/>
          </w:tcPr>
          <w:p w14:paraId="5A294DC4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FRAMEWORK</w:t>
            </w:r>
          </w:p>
        </w:tc>
        <w:tc>
          <w:tcPr>
            <w:tcW w:w="4395" w:type="dxa"/>
          </w:tcPr>
          <w:p w14:paraId="7D993556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SIMILARITIES</w:t>
            </w:r>
          </w:p>
        </w:tc>
        <w:tc>
          <w:tcPr>
            <w:tcW w:w="3117" w:type="dxa"/>
          </w:tcPr>
          <w:p w14:paraId="79A01BF9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DIFFERENCES</w:t>
            </w:r>
          </w:p>
        </w:tc>
      </w:tr>
      <w:tr w:rsidR="002B6B27" w:rsidRPr="003D150C" w14:paraId="56F6C7A9" w14:textId="77777777" w:rsidTr="00FD4FC9">
        <w:tc>
          <w:tcPr>
            <w:tcW w:w="1838" w:type="dxa"/>
          </w:tcPr>
          <w:p w14:paraId="4D78568D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Risk management</w:t>
            </w:r>
          </w:p>
        </w:tc>
        <w:tc>
          <w:tcPr>
            <w:tcW w:w="4395" w:type="dxa"/>
          </w:tcPr>
          <w:p w14:paraId="1C9D4E92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Identifies potential risks</w:t>
            </w:r>
          </w:p>
          <w:p w14:paraId="59DBE75E" w14:textId="19104A3B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 xml:space="preserve">Provides </w:t>
            </w:r>
            <w:r w:rsidR="002901E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solution to the risks</w:t>
            </w:r>
          </w:p>
          <w:p w14:paraId="6447E10E" w14:textId="77777777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Enables continuous evaluation of risks</w:t>
            </w:r>
          </w:p>
        </w:tc>
        <w:tc>
          <w:tcPr>
            <w:tcW w:w="3117" w:type="dxa"/>
          </w:tcPr>
          <w:p w14:paraId="3491C31C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Analyzes all risk aspects of the organization</w:t>
            </w:r>
          </w:p>
        </w:tc>
      </w:tr>
      <w:tr w:rsidR="002B6B27" w:rsidRPr="003D150C" w14:paraId="1A606AE8" w14:textId="77777777" w:rsidTr="00FD4FC9">
        <w:tc>
          <w:tcPr>
            <w:tcW w:w="1838" w:type="dxa"/>
          </w:tcPr>
          <w:p w14:paraId="54568AF7" w14:textId="762305EC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Cybersecurity</w:t>
            </w:r>
          </w:p>
        </w:tc>
        <w:tc>
          <w:tcPr>
            <w:tcW w:w="4395" w:type="dxa"/>
          </w:tcPr>
          <w:p w14:paraId="171E0724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Identifies risks and threats</w:t>
            </w:r>
          </w:p>
          <w:p w14:paraId="7604A8A5" w14:textId="43B0F13A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 xml:space="preserve">Provides </w:t>
            </w:r>
            <w:r w:rsidR="002901E5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solution to the risks</w:t>
            </w:r>
          </w:p>
          <w:p w14:paraId="2BC6C777" w14:textId="77777777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Enables continuous evaluation of risks</w:t>
            </w:r>
          </w:p>
        </w:tc>
        <w:tc>
          <w:tcPr>
            <w:tcW w:w="3117" w:type="dxa"/>
          </w:tcPr>
          <w:p w14:paraId="03DEEE16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Focuses more on cyber attacks</w:t>
            </w:r>
          </w:p>
        </w:tc>
      </w:tr>
      <w:tr w:rsidR="002B6B27" w:rsidRPr="003D150C" w14:paraId="0E2A124C" w14:textId="77777777" w:rsidTr="00FD4FC9">
        <w:tc>
          <w:tcPr>
            <w:tcW w:w="1838" w:type="dxa"/>
          </w:tcPr>
          <w:p w14:paraId="7FF2007F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TARA</w:t>
            </w:r>
          </w:p>
        </w:tc>
        <w:tc>
          <w:tcPr>
            <w:tcW w:w="4395" w:type="dxa"/>
          </w:tcPr>
          <w:p w14:paraId="020A0D83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Identifies risk and threats</w:t>
            </w:r>
          </w:p>
          <w:p w14:paraId="56B51A5A" w14:textId="77777777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Enables continuous evaluation of risks</w:t>
            </w:r>
          </w:p>
        </w:tc>
        <w:tc>
          <w:tcPr>
            <w:tcW w:w="3117" w:type="dxa"/>
          </w:tcPr>
          <w:p w14:paraId="7CC0DEA3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Risks transferred to other organizations</w:t>
            </w:r>
          </w:p>
        </w:tc>
      </w:tr>
      <w:tr w:rsidR="002B6B27" w:rsidRPr="003D150C" w14:paraId="68AE3BC8" w14:textId="77777777" w:rsidTr="00FD4FC9">
        <w:tc>
          <w:tcPr>
            <w:tcW w:w="1838" w:type="dxa"/>
          </w:tcPr>
          <w:p w14:paraId="7F0CA37B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4395" w:type="dxa"/>
          </w:tcPr>
          <w:p w14:paraId="22E89687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Identifies risks</w:t>
            </w:r>
          </w:p>
          <w:p w14:paraId="4FE381CC" w14:textId="13544165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 xml:space="preserve">Provides </w:t>
            </w:r>
            <w:r w:rsidR="002901E5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solution to the risks</w:t>
            </w:r>
          </w:p>
          <w:p w14:paraId="65F75742" w14:textId="77777777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Enables continuous evaluation of risks</w:t>
            </w:r>
          </w:p>
        </w:tc>
        <w:tc>
          <w:tcPr>
            <w:tcW w:w="3117" w:type="dxa"/>
          </w:tcPr>
          <w:p w14:paraId="5CDB6B3F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Involves quantification of risks</w:t>
            </w:r>
          </w:p>
        </w:tc>
      </w:tr>
      <w:tr w:rsidR="002B6B27" w:rsidRPr="003D150C" w14:paraId="317FC11E" w14:textId="77777777" w:rsidTr="00FD4FC9">
        <w:tc>
          <w:tcPr>
            <w:tcW w:w="1838" w:type="dxa"/>
          </w:tcPr>
          <w:p w14:paraId="7F385712" w14:textId="77777777" w:rsidR="002B6B27" w:rsidRPr="003D150C" w:rsidRDefault="002B6B2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OCTAVE</w:t>
            </w:r>
          </w:p>
        </w:tc>
        <w:tc>
          <w:tcPr>
            <w:tcW w:w="4395" w:type="dxa"/>
          </w:tcPr>
          <w:p w14:paraId="2F715190" w14:textId="77777777" w:rsidR="002B6B2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Identifies risks</w:t>
            </w:r>
          </w:p>
          <w:p w14:paraId="2952DD40" w14:textId="6F9E5233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 xml:space="preserve">Provides </w:t>
            </w:r>
            <w:r w:rsidR="002901E5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solution to the risks</w:t>
            </w:r>
          </w:p>
          <w:p w14:paraId="6AFEB537" w14:textId="77777777" w:rsidR="00772347" w:rsidRPr="003D150C" w:rsidRDefault="00772347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50C">
              <w:rPr>
                <w:rFonts w:ascii="Times New Roman" w:hAnsi="Times New Roman" w:cs="Times New Roman"/>
                <w:sz w:val="24"/>
                <w:szCs w:val="24"/>
              </w:rPr>
              <w:t>Enables continuous evaluation of risks</w:t>
            </w:r>
          </w:p>
        </w:tc>
        <w:tc>
          <w:tcPr>
            <w:tcW w:w="3117" w:type="dxa"/>
          </w:tcPr>
          <w:p w14:paraId="487AFE6F" w14:textId="35C78E75" w:rsidR="002B6B27" w:rsidRPr="003D150C" w:rsidRDefault="002901E5" w:rsidP="003D15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organization owns the process</w:t>
            </w:r>
          </w:p>
        </w:tc>
      </w:tr>
    </w:tbl>
    <w:p w14:paraId="0D2058BE" w14:textId="77777777" w:rsidR="002B6B27" w:rsidRPr="003D150C" w:rsidRDefault="002B6B27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CF93762" w14:textId="77777777" w:rsidR="00513AA5" w:rsidRPr="003D150C" w:rsidRDefault="004B5228" w:rsidP="003D15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50C">
        <w:rPr>
          <w:rFonts w:ascii="Times New Roman" w:hAnsi="Times New Roman" w:cs="Times New Roman"/>
          <w:b/>
          <w:sz w:val="24"/>
          <w:szCs w:val="24"/>
        </w:rPr>
        <w:t>Advantages/D</w:t>
      </w:r>
      <w:r w:rsidR="003906C9" w:rsidRPr="003D150C">
        <w:rPr>
          <w:rFonts w:ascii="Times New Roman" w:hAnsi="Times New Roman" w:cs="Times New Roman"/>
          <w:b/>
          <w:sz w:val="24"/>
          <w:szCs w:val="24"/>
        </w:rPr>
        <w:t xml:space="preserve">isadvantages </w:t>
      </w:r>
      <w:r w:rsidR="002B355E" w:rsidRPr="003D150C">
        <w:rPr>
          <w:rFonts w:ascii="Times New Roman" w:hAnsi="Times New Roman" w:cs="Times New Roman"/>
          <w:b/>
          <w:sz w:val="24"/>
          <w:szCs w:val="24"/>
        </w:rPr>
        <w:t>of the F</w:t>
      </w:r>
      <w:r w:rsidR="00513AA5" w:rsidRPr="003D150C">
        <w:rPr>
          <w:rFonts w:ascii="Times New Roman" w:hAnsi="Times New Roman" w:cs="Times New Roman"/>
          <w:b/>
          <w:sz w:val="24"/>
          <w:szCs w:val="24"/>
        </w:rPr>
        <w:t>rameworks</w:t>
      </w:r>
    </w:p>
    <w:p w14:paraId="6FCE7394" w14:textId="7ABA38B9" w:rsidR="00574631" w:rsidRPr="003D150C" w:rsidRDefault="004B5228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50C">
        <w:rPr>
          <w:rFonts w:ascii="Times New Roman" w:hAnsi="Times New Roman" w:cs="Times New Roman"/>
          <w:sz w:val="24"/>
          <w:szCs w:val="24"/>
        </w:rPr>
        <w:t>Risk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management provides t</w:t>
      </w:r>
      <w:r w:rsidRPr="003D150C">
        <w:rPr>
          <w:rFonts w:ascii="Times New Roman" w:hAnsi="Times New Roman" w:cs="Times New Roman"/>
          <w:sz w:val="24"/>
          <w:szCs w:val="24"/>
        </w:rPr>
        <w:t>h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e </w:t>
      </w:r>
      <w:r w:rsidRPr="003D150C">
        <w:rPr>
          <w:rFonts w:ascii="Times New Roman" w:hAnsi="Times New Roman" w:cs="Times New Roman"/>
          <w:sz w:val="24"/>
          <w:szCs w:val="24"/>
        </w:rPr>
        <w:t>organization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with an </w:t>
      </w:r>
      <w:r w:rsidRPr="003D150C">
        <w:rPr>
          <w:rFonts w:ascii="Times New Roman" w:hAnsi="Times New Roman" w:cs="Times New Roman"/>
          <w:sz w:val="24"/>
          <w:szCs w:val="24"/>
        </w:rPr>
        <w:t>opportunity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to </w:t>
      </w:r>
      <w:r w:rsidRPr="003D150C">
        <w:rPr>
          <w:rFonts w:ascii="Times New Roman" w:hAnsi="Times New Roman" w:cs="Times New Roman"/>
          <w:sz w:val="24"/>
          <w:szCs w:val="24"/>
        </w:rPr>
        <w:t>identify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th</w:t>
      </w:r>
      <w:r w:rsidRPr="003D150C">
        <w:rPr>
          <w:rFonts w:ascii="Times New Roman" w:hAnsi="Times New Roman" w:cs="Times New Roman"/>
          <w:sz w:val="24"/>
          <w:szCs w:val="24"/>
        </w:rPr>
        <w:t>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risks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that t</w:t>
      </w:r>
      <w:r w:rsidRPr="003D150C">
        <w:rPr>
          <w:rFonts w:ascii="Times New Roman" w:hAnsi="Times New Roman" w:cs="Times New Roman"/>
          <w:sz w:val="24"/>
          <w:szCs w:val="24"/>
        </w:rPr>
        <w:t>hey may have and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eliminate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them.</w:t>
      </w:r>
      <w:r w:rsidR="002901E5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This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ensures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t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hat the </w:t>
      </w:r>
      <w:r w:rsidR="00574631" w:rsidRPr="003D150C">
        <w:rPr>
          <w:rFonts w:ascii="Times New Roman" w:hAnsi="Times New Roman" w:cs="Times New Roman"/>
          <w:sz w:val="24"/>
          <w:szCs w:val="24"/>
        </w:rPr>
        <w:t>organization</w:t>
      </w:r>
      <w:r w:rsidR="002901E5">
        <w:rPr>
          <w:rFonts w:ascii="Times New Roman" w:hAnsi="Times New Roman" w:cs="Times New Roman"/>
          <w:sz w:val="24"/>
          <w:szCs w:val="24"/>
        </w:rPr>
        <w:t>'s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infor</w:t>
      </w:r>
      <w:r w:rsidR="00574631" w:rsidRPr="003D150C">
        <w:rPr>
          <w:rFonts w:ascii="Times New Roman" w:hAnsi="Times New Roman" w:cs="Times New Roman"/>
          <w:sz w:val="24"/>
          <w:szCs w:val="24"/>
        </w:rPr>
        <w:t>mation is not lost and that th</w:t>
      </w:r>
      <w:r w:rsidR="002901E5">
        <w:rPr>
          <w:rFonts w:ascii="Times New Roman" w:hAnsi="Times New Roman" w:cs="Times New Roman"/>
          <w:sz w:val="24"/>
          <w:szCs w:val="24"/>
        </w:rPr>
        <w:t>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system</w:t>
      </w:r>
      <w:r w:rsidR="002901E5">
        <w:rPr>
          <w:rFonts w:ascii="Times New Roman" w:hAnsi="Times New Roman" w:cs="Times New Roman"/>
          <w:sz w:val="24"/>
          <w:szCs w:val="24"/>
        </w:rPr>
        <w:t xml:space="preserve">s 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are </w:t>
      </w:r>
      <w:r w:rsidRPr="003D150C">
        <w:rPr>
          <w:rFonts w:ascii="Times New Roman" w:hAnsi="Times New Roman" w:cs="Times New Roman"/>
          <w:sz w:val="24"/>
          <w:szCs w:val="24"/>
        </w:rPr>
        <w:t>fully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140473" w:rsidRPr="003D150C">
        <w:rPr>
          <w:rFonts w:ascii="Times New Roman" w:hAnsi="Times New Roman" w:cs="Times New Roman"/>
          <w:sz w:val="24"/>
          <w:szCs w:val="24"/>
        </w:rPr>
        <w:t>working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140473" w:rsidRPr="003D150C">
        <w:rPr>
          <w:rFonts w:ascii="Times New Roman" w:hAnsi="Times New Roman" w:cs="Times New Roman"/>
          <w:sz w:val="24"/>
          <w:szCs w:val="24"/>
        </w:rPr>
        <w:t>(</w:t>
      </w:r>
      <w:r w:rsidR="00140473"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Chang, Kuo, &amp; Ramachandran, 2016). </w:t>
      </w:r>
      <w:r w:rsidRPr="003D150C">
        <w:rPr>
          <w:rFonts w:ascii="Times New Roman" w:hAnsi="Times New Roman" w:cs="Times New Roman"/>
          <w:sz w:val="24"/>
          <w:szCs w:val="24"/>
        </w:rPr>
        <w:t>The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cybersecurity </w:t>
      </w:r>
      <w:r w:rsidRPr="003D150C">
        <w:rPr>
          <w:rFonts w:ascii="Times New Roman" w:hAnsi="Times New Roman" w:cs="Times New Roman"/>
          <w:sz w:val="24"/>
          <w:szCs w:val="24"/>
        </w:rPr>
        <w:t>framework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protects the </w:t>
      </w:r>
      <w:r w:rsidRPr="003D150C">
        <w:rPr>
          <w:rFonts w:ascii="Times New Roman" w:hAnsi="Times New Roman" w:cs="Times New Roman"/>
          <w:sz w:val="24"/>
          <w:szCs w:val="24"/>
        </w:rPr>
        <w:t>system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of t</w:t>
      </w:r>
      <w:r w:rsidRPr="003D150C">
        <w:rPr>
          <w:rFonts w:ascii="Times New Roman" w:hAnsi="Times New Roman" w:cs="Times New Roman"/>
          <w:sz w:val="24"/>
          <w:szCs w:val="24"/>
        </w:rPr>
        <w:t>h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e </w:t>
      </w:r>
      <w:r w:rsidRPr="003D150C">
        <w:rPr>
          <w:rFonts w:ascii="Times New Roman" w:hAnsi="Times New Roman" w:cs="Times New Roman"/>
          <w:sz w:val="24"/>
          <w:szCs w:val="24"/>
        </w:rPr>
        <w:t>organization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from </w:t>
      </w:r>
      <w:r w:rsidRPr="003D150C">
        <w:rPr>
          <w:rFonts w:ascii="Times New Roman" w:hAnsi="Times New Roman" w:cs="Times New Roman"/>
          <w:sz w:val="24"/>
          <w:szCs w:val="24"/>
        </w:rPr>
        <w:t>unwanted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programs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that m</w:t>
      </w:r>
      <w:r w:rsidR="002901E5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>y corrupt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the </w:t>
      </w:r>
      <w:r w:rsidRPr="003D150C">
        <w:rPr>
          <w:rFonts w:ascii="Times New Roman" w:hAnsi="Times New Roman" w:cs="Times New Roman"/>
          <w:sz w:val="24"/>
          <w:szCs w:val="24"/>
        </w:rPr>
        <w:t>system. They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also </w:t>
      </w:r>
      <w:r w:rsidRPr="003D150C">
        <w:rPr>
          <w:rFonts w:ascii="Times New Roman" w:hAnsi="Times New Roman" w:cs="Times New Roman"/>
          <w:sz w:val="24"/>
          <w:szCs w:val="24"/>
        </w:rPr>
        <w:t>protect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dat</w:t>
      </w:r>
      <w:r w:rsidR="00574631" w:rsidRPr="003D150C">
        <w:rPr>
          <w:rFonts w:ascii="Times New Roman" w:hAnsi="Times New Roman" w:cs="Times New Roman"/>
          <w:sz w:val="24"/>
          <w:szCs w:val="24"/>
        </w:rPr>
        <w:t>a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from being stolen </w:t>
      </w:r>
      <w:r w:rsidRPr="003D150C">
        <w:rPr>
          <w:rFonts w:ascii="Times New Roman" w:hAnsi="Times New Roman" w:cs="Times New Roman"/>
          <w:sz w:val="24"/>
          <w:szCs w:val="24"/>
        </w:rPr>
        <w:t xml:space="preserve">in </w:t>
      </w:r>
      <w:r w:rsidR="003906C9" w:rsidRPr="003D150C">
        <w:rPr>
          <w:rFonts w:ascii="Times New Roman" w:hAnsi="Times New Roman" w:cs="Times New Roman"/>
          <w:sz w:val="24"/>
          <w:szCs w:val="24"/>
        </w:rPr>
        <w:t>t</w:t>
      </w:r>
      <w:r w:rsidRPr="003D150C">
        <w:rPr>
          <w:rFonts w:ascii="Times New Roman" w:hAnsi="Times New Roman" w:cs="Times New Roman"/>
          <w:sz w:val="24"/>
          <w:szCs w:val="24"/>
        </w:rPr>
        <w:t>h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e </w:t>
      </w:r>
      <w:r w:rsidRPr="003D150C">
        <w:rPr>
          <w:rFonts w:ascii="Times New Roman" w:hAnsi="Times New Roman" w:cs="Times New Roman"/>
          <w:sz w:val="24"/>
          <w:szCs w:val="24"/>
        </w:rPr>
        <w:t>organization. The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fact that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it is an </w:t>
      </w:r>
      <w:r w:rsidRPr="003D150C">
        <w:rPr>
          <w:rFonts w:ascii="Times New Roman" w:hAnsi="Times New Roman" w:cs="Times New Roman"/>
          <w:sz w:val="24"/>
          <w:szCs w:val="24"/>
        </w:rPr>
        <w:t>easy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framework to implement </w:t>
      </w:r>
      <w:r w:rsidRPr="003D150C">
        <w:rPr>
          <w:rFonts w:ascii="Times New Roman" w:hAnsi="Times New Roman" w:cs="Times New Roman"/>
          <w:sz w:val="24"/>
          <w:szCs w:val="24"/>
        </w:rPr>
        <w:t>make</w:t>
      </w:r>
      <w:r w:rsidR="002901E5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it good for organizations. TARA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has the </w:t>
      </w:r>
      <w:r w:rsidRPr="003D150C">
        <w:rPr>
          <w:rFonts w:ascii="Times New Roman" w:hAnsi="Times New Roman" w:cs="Times New Roman"/>
          <w:sz w:val="24"/>
          <w:szCs w:val="24"/>
        </w:rPr>
        <w:t>advantage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of </w:t>
      </w:r>
      <w:r w:rsidRPr="003D150C">
        <w:rPr>
          <w:rFonts w:ascii="Times New Roman" w:hAnsi="Times New Roman" w:cs="Times New Roman"/>
          <w:sz w:val="24"/>
          <w:szCs w:val="24"/>
        </w:rPr>
        <w:t>providing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3906C9" w:rsidRPr="003D150C">
        <w:rPr>
          <w:rFonts w:ascii="Times New Roman" w:hAnsi="Times New Roman" w:cs="Times New Roman"/>
          <w:sz w:val="24"/>
          <w:szCs w:val="24"/>
        </w:rPr>
        <w:lastRenderedPageBreak/>
        <w:t>the organization with several options</w:t>
      </w:r>
      <w:r w:rsidR="002901E5">
        <w:rPr>
          <w:rFonts w:ascii="Times New Roman" w:hAnsi="Times New Roman" w:cs="Times New Roman"/>
          <w:sz w:val="24"/>
          <w:szCs w:val="24"/>
        </w:rPr>
        <w:t>,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unlike other </w:t>
      </w:r>
      <w:r w:rsidRPr="003D150C">
        <w:rPr>
          <w:rFonts w:ascii="Times New Roman" w:hAnsi="Times New Roman" w:cs="Times New Roman"/>
          <w:sz w:val="24"/>
          <w:szCs w:val="24"/>
        </w:rPr>
        <w:t>frameworks. The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organization </w:t>
      </w:r>
      <w:r w:rsidRPr="003D150C">
        <w:rPr>
          <w:rFonts w:ascii="Times New Roman" w:hAnsi="Times New Roman" w:cs="Times New Roman"/>
          <w:sz w:val="24"/>
          <w:szCs w:val="24"/>
        </w:rPr>
        <w:t>can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choose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which option to app</w:t>
      </w:r>
      <w:r w:rsidRPr="003D150C">
        <w:rPr>
          <w:rFonts w:ascii="Times New Roman" w:hAnsi="Times New Roman" w:cs="Times New Roman"/>
          <w:sz w:val="24"/>
          <w:szCs w:val="24"/>
        </w:rPr>
        <w:t>l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y in </w:t>
      </w:r>
      <w:r w:rsidRPr="003D150C">
        <w:rPr>
          <w:rFonts w:ascii="Times New Roman" w:hAnsi="Times New Roman" w:cs="Times New Roman"/>
          <w:sz w:val="24"/>
          <w:szCs w:val="24"/>
        </w:rPr>
        <w:t>order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to minimize or reduce the </w:t>
      </w:r>
      <w:r w:rsidRPr="003D150C">
        <w:rPr>
          <w:rFonts w:ascii="Times New Roman" w:hAnsi="Times New Roman" w:cs="Times New Roman"/>
          <w:sz w:val="24"/>
          <w:szCs w:val="24"/>
        </w:rPr>
        <w:t>consequences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of </w:t>
      </w:r>
      <w:r w:rsidRPr="003D150C">
        <w:rPr>
          <w:rFonts w:ascii="Times New Roman" w:hAnsi="Times New Roman" w:cs="Times New Roman"/>
          <w:sz w:val="24"/>
          <w:szCs w:val="24"/>
        </w:rPr>
        <w:t>risks. The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f</w:t>
      </w:r>
      <w:r w:rsidRPr="003D150C">
        <w:rPr>
          <w:rFonts w:ascii="Times New Roman" w:hAnsi="Times New Roman" w:cs="Times New Roman"/>
          <w:sz w:val="24"/>
          <w:szCs w:val="24"/>
        </w:rPr>
        <w:t>a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ctor </w:t>
      </w:r>
      <w:r w:rsidRPr="003D150C">
        <w:rPr>
          <w:rFonts w:ascii="Times New Roman" w:hAnsi="Times New Roman" w:cs="Times New Roman"/>
          <w:sz w:val="24"/>
          <w:szCs w:val="24"/>
        </w:rPr>
        <w:t>analysis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of </w:t>
      </w:r>
      <w:r w:rsidR="00574631" w:rsidRPr="003D150C">
        <w:rPr>
          <w:rFonts w:ascii="Times New Roman" w:hAnsi="Times New Roman" w:cs="Times New Roman"/>
          <w:sz w:val="24"/>
          <w:szCs w:val="24"/>
        </w:rPr>
        <w:t>information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574631" w:rsidRPr="003D150C">
        <w:rPr>
          <w:rFonts w:ascii="Times New Roman" w:hAnsi="Times New Roman" w:cs="Times New Roman"/>
          <w:sz w:val="24"/>
          <w:szCs w:val="24"/>
        </w:rPr>
        <w:t>risk is critical in providing t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he 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with 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a measurable </w:t>
      </w:r>
      <w:r w:rsidR="003906C9" w:rsidRPr="003D150C">
        <w:rPr>
          <w:rFonts w:ascii="Times New Roman" w:hAnsi="Times New Roman" w:cs="Times New Roman"/>
          <w:sz w:val="24"/>
          <w:szCs w:val="24"/>
        </w:rPr>
        <w:t>unit of it</w:t>
      </w:r>
      <w:r w:rsidR="00574631" w:rsidRPr="003D150C">
        <w:rPr>
          <w:rFonts w:ascii="Times New Roman" w:hAnsi="Times New Roman" w:cs="Times New Roman"/>
          <w:sz w:val="24"/>
          <w:szCs w:val="24"/>
        </w:rPr>
        <w:t>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risks. This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enables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t</w:t>
      </w:r>
      <w:r w:rsidRPr="003D150C">
        <w:rPr>
          <w:rFonts w:ascii="Times New Roman" w:hAnsi="Times New Roman" w:cs="Times New Roman"/>
          <w:sz w:val="24"/>
          <w:szCs w:val="24"/>
        </w:rPr>
        <w:t>h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e organization to know the rate of </w:t>
      </w:r>
      <w:r w:rsidR="00574631" w:rsidRPr="003D150C">
        <w:rPr>
          <w:rFonts w:ascii="Times New Roman" w:hAnsi="Times New Roman" w:cs="Times New Roman"/>
          <w:sz w:val="24"/>
          <w:szCs w:val="24"/>
        </w:rPr>
        <w:t>potential</w:t>
      </w:r>
      <w:r w:rsidR="003906C9" w:rsidRPr="003D150C">
        <w:rPr>
          <w:rFonts w:ascii="Times New Roman" w:hAnsi="Times New Roman" w:cs="Times New Roman"/>
          <w:sz w:val="24"/>
          <w:szCs w:val="24"/>
        </w:rPr>
        <w:t xml:space="preserve"> risk that it has and thus find ways of dealing with </w:t>
      </w:r>
      <w:r w:rsidRPr="003D150C">
        <w:rPr>
          <w:rFonts w:ascii="Times New Roman" w:hAnsi="Times New Roman" w:cs="Times New Roman"/>
          <w:sz w:val="24"/>
          <w:szCs w:val="24"/>
        </w:rPr>
        <w:t>them. Octave</w:t>
      </w:r>
      <w:r w:rsidR="002901E5">
        <w:rPr>
          <w:rFonts w:ascii="Times New Roman" w:hAnsi="Times New Roman" w:cs="Times New Roman"/>
          <w:sz w:val="24"/>
          <w:szCs w:val="24"/>
        </w:rPr>
        <w:t>, on the other hand,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is less costly </w:t>
      </w:r>
      <w:r w:rsidR="00AB1951">
        <w:rPr>
          <w:rFonts w:ascii="Times New Roman" w:hAnsi="Times New Roman" w:cs="Times New Roman"/>
          <w:sz w:val="24"/>
          <w:szCs w:val="24"/>
        </w:rPr>
        <w:t>because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it originates from the organization.</w:t>
      </w:r>
      <w:r w:rsidR="002B355E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In terms of </w:t>
      </w:r>
      <w:r w:rsidR="00385321" w:rsidRPr="003D150C">
        <w:rPr>
          <w:rFonts w:ascii="Times New Roman" w:hAnsi="Times New Roman" w:cs="Times New Roman"/>
          <w:sz w:val="24"/>
          <w:szCs w:val="24"/>
        </w:rPr>
        <w:t>disadvantage</w:t>
      </w:r>
      <w:r w:rsidR="00AB1951">
        <w:rPr>
          <w:rFonts w:ascii="Times New Roman" w:hAnsi="Times New Roman" w:cs="Times New Roman"/>
          <w:sz w:val="24"/>
          <w:szCs w:val="24"/>
        </w:rPr>
        <w:t>s</w:t>
      </w:r>
      <w:r w:rsidR="00574631" w:rsidRPr="003D150C">
        <w:rPr>
          <w:rFonts w:ascii="Times New Roman" w:hAnsi="Times New Roman" w:cs="Times New Roman"/>
          <w:sz w:val="24"/>
          <w:szCs w:val="24"/>
        </w:rPr>
        <w:t>,</w:t>
      </w:r>
      <w:r w:rsidR="00385321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it is </w:t>
      </w:r>
      <w:r w:rsidR="00385321" w:rsidRPr="003D150C">
        <w:rPr>
          <w:rFonts w:ascii="Times New Roman" w:hAnsi="Times New Roman" w:cs="Times New Roman"/>
          <w:sz w:val="24"/>
          <w:szCs w:val="24"/>
        </w:rPr>
        <w:t>costly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to imple</w:t>
      </w:r>
      <w:r w:rsidR="00385321" w:rsidRPr="003D150C">
        <w:rPr>
          <w:rFonts w:ascii="Times New Roman" w:hAnsi="Times New Roman" w:cs="Times New Roman"/>
          <w:sz w:val="24"/>
          <w:szCs w:val="24"/>
        </w:rPr>
        <w:t>me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nt most of these frameworks. The organization has to set aside huge funds to </w:t>
      </w:r>
      <w:r w:rsidR="00385321" w:rsidRPr="003D150C">
        <w:rPr>
          <w:rFonts w:ascii="Times New Roman" w:hAnsi="Times New Roman" w:cs="Times New Roman"/>
          <w:sz w:val="24"/>
          <w:szCs w:val="24"/>
        </w:rPr>
        <w:t>successfully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implement them. Cyber</w:t>
      </w:r>
      <w:r w:rsidR="00385321" w:rsidRPr="003D150C">
        <w:rPr>
          <w:rFonts w:ascii="Times New Roman" w:hAnsi="Times New Roman" w:cs="Times New Roman"/>
          <w:sz w:val="24"/>
          <w:szCs w:val="24"/>
        </w:rPr>
        <w:t>security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blocks the user from accessing other sites which might be disruptive to business.</w:t>
      </w:r>
      <w:r w:rsidR="00385321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The act of quantifying risk is a tedious process for organizations that use the factor analysis of information </w:t>
      </w:r>
      <w:r w:rsidR="00385321" w:rsidRPr="003D150C">
        <w:rPr>
          <w:rFonts w:ascii="Times New Roman" w:hAnsi="Times New Roman" w:cs="Times New Roman"/>
          <w:sz w:val="24"/>
          <w:szCs w:val="24"/>
        </w:rPr>
        <w:t>risk. The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385321" w:rsidRPr="003D150C">
        <w:rPr>
          <w:rFonts w:ascii="Times New Roman" w:hAnsi="Times New Roman" w:cs="Times New Roman"/>
          <w:sz w:val="24"/>
          <w:szCs w:val="24"/>
        </w:rPr>
        <w:t>method is a b</w:t>
      </w:r>
      <w:r w:rsidR="00574631" w:rsidRPr="003D150C">
        <w:rPr>
          <w:rFonts w:ascii="Times New Roman" w:hAnsi="Times New Roman" w:cs="Times New Roman"/>
          <w:sz w:val="24"/>
          <w:szCs w:val="24"/>
        </w:rPr>
        <w:t>it technical and thus it nee</w:t>
      </w:r>
      <w:r w:rsidR="00385321" w:rsidRPr="003D150C">
        <w:rPr>
          <w:rFonts w:ascii="Times New Roman" w:hAnsi="Times New Roman" w:cs="Times New Roman"/>
          <w:sz w:val="24"/>
          <w:szCs w:val="24"/>
        </w:rPr>
        <w:t>d</w:t>
      </w:r>
      <w:r w:rsidR="00574631" w:rsidRPr="003D150C">
        <w:rPr>
          <w:rFonts w:ascii="Times New Roman" w:hAnsi="Times New Roman" w:cs="Times New Roman"/>
          <w:sz w:val="24"/>
          <w:szCs w:val="24"/>
        </w:rPr>
        <w:t>s</w:t>
      </w:r>
      <w:r w:rsidR="00385321" w:rsidRPr="003D150C">
        <w:rPr>
          <w:rFonts w:ascii="Times New Roman" w:hAnsi="Times New Roman" w:cs="Times New Roman"/>
          <w:sz w:val="24"/>
          <w:szCs w:val="24"/>
        </w:rPr>
        <w:t xml:space="preserve"> a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lot of process in order to come up </w:t>
      </w:r>
      <w:r w:rsidR="00385321" w:rsidRPr="003D150C">
        <w:rPr>
          <w:rFonts w:ascii="Times New Roman" w:hAnsi="Times New Roman" w:cs="Times New Roman"/>
          <w:sz w:val="24"/>
          <w:szCs w:val="24"/>
        </w:rPr>
        <w:t>w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ith the </w:t>
      </w:r>
      <w:r w:rsidR="00385321" w:rsidRPr="003D150C">
        <w:rPr>
          <w:rFonts w:ascii="Times New Roman" w:hAnsi="Times New Roman" w:cs="Times New Roman"/>
          <w:sz w:val="24"/>
          <w:szCs w:val="24"/>
        </w:rPr>
        <w:t>correct</w:t>
      </w:r>
      <w:r w:rsidR="00574631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t>figures. Octave</w:t>
      </w:r>
      <w:r w:rsidR="00AB1951">
        <w:rPr>
          <w:rFonts w:ascii="Times New Roman" w:hAnsi="Times New Roman" w:cs="Times New Roman"/>
          <w:sz w:val="24"/>
          <w:szCs w:val="24"/>
        </w:rPr>
        <w:t>, on the other hand,</w:t>
      </w:r>
      <w:r w:rsidRPr="003D150C">
        <w:rPr>
          <w:rFonts w:ascii="Times New Roman" w:hAnsi="Times New Roman" w:cs="Times New Roman"/>
          <w:sz w:val="24"/>
          <w:szCs w:val="24"/>
        </w:rPr>
        <w:t xml:space="preserve"> is largely</w:t>
      </w:r>
      <w:r w:rsidR="00385321" w:rsidRPr="003D150C">
        <w:rPr>
          <w:rFonts w:ascii="Times New Roman" w:hAnsi="Times New Roman" w:cs="Times New Roman"/>
          <w:sz w:val="24"/>
          <w:szCs w:val="24"/>
        </w:rPr>
        <w:t xml:space="preserve"> incompatible with some of the systems in the organization and this poses a challenge </w:t>
      </w:r>
      <w:r w:rsidRPr="003D150C">
        <w:rPr>
          <w:rFonts w:ascii="Times New Roman" w:hAnsi="Times New Roman" w:cs="Times New Roman"/>
          <w:sz w:val="24"/>
          <w:szCs w:val="24"/>
        </w:rPr>
        <w:t>in terms</w:t>
      </w:r>
      <w:r w:rsidR="00385321" w:rsidRPr="003D150C">
        <w:rPr>
          <w:rFonts w:ascii="Times New Roman" w:hAnsi="Times New Roman" w:cs="Times New Roman"/>
          <w:sz w:val="24"/>
          <w:szCs w:val="24"/>
        </w:rPr>
        <w:t xml:space="preserve"> of dealing with risks.</w:t>
      </w:r>
    </w:p>
    <w:p w14:paraId="5E34F1D2" w14:textId="6C46F16D" w:rsidR="00385321" w:rsidRPr="003D150C" w:rsidRDefault="00385321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50C">
        <w:rPr>
          <w:rFonts w:ascii="Times New Roman" w:hAnsi="Times New Roman" w:cs="Times New Roman"/>
          <w:sz w:val="24"/>
          <w:szCs w:val="24"/>
        </w:rPr>
        <w:t xml:space="preserve">The selection of a framework needs to appreciate the value of human value and </w:t>
      </w:r>
      <w:r w:rsidR="004B5228" w:rsidRPr="003D150C">
        <w:rPr>
          <w:rFonts w:ascii="Times New Roman" w:hAnsi="Times New Roman" w:cs="Times New Roman"/>
          <w:sz w:val="24"/>
          <w:szCs w:val="24"/>
        </w:rPr>
        <w:t>dignity. This</w:t>
      </w:r>
      <w:r w:rsidRPr="003D150C">
        <w:rPr>
          <w:rFonts w:ascii="Times New Roman" w:hAnsi="Times New Roman" w:cs="Times New Roman"/>
          <w:sz w:val="24"/>
          <w:szCs w:val="24"/>
        </w:rPr>
        <w:t xml:space="preserve"> i</w:t>
      </w:r>
      <w:r w:rsidR="00AB1951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t</w:t>
      </w:r>
      <w:r w:rsidRPr="003D150C">
        <w:rPr>
          <w:rFonts w:ascii="Times New Roman" w:hAnsi="Times New Roman" w:cs="Times New Roman"/>
          <w:sz w:val="24"/>
          <w:szCs w:val="24"/>
        </w:rPr>
        <w:t>o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say that the framework</w:t>
      </w:r>
      <w:r w:rsidRPr="003D150C">
        <w:rPr>
          <w:rFonts w:ascii="Times New Roman" w:hAnsi="Times New Roman" w:cs="Times New Roman"/>
          <w:sz w:val="24"/>
          <w:szCs w:val="24"/>
        </w:rPr>
        <w:t xml:space="preserve"> used by the organization </w:t>
      </w:r>
      <w:r w:rsidR="004B5228" w:rsidRPr="003D150C">
        <w:rPr>
          <w:rFonts w:ascii="Times New Roman" w:hAnsi="Times New Roman" w:cs="Times New Roman"/>
          <w:sz w:val="24"/>
          <w:szCs w:val="24"/>
        </w:rPr>
        <w:t>should</w:t>
      </w:r>
      <w:r w:rsidRPr="003D150C">
        <w:rPr>
          <w:rFonts w:ascii="Times New Roman" w:hAnsi="Times New Roman" w:cs="Times New Roman"/>
          <w:sz w:val="24"/>
          <w:szCs w:val="24"/>
        </w:rPr>
        <w:t xml:space="preserve"> be one that </w:t>
      </w:r>
      <w:r w:rsidR="004B5228" w:rsidRPr="003D150C">
        <w:rPr>
          <w:rFonts w:ascii="Times New Roman" w:hAnsi="Times New Roman" w:cs="Times New Roman"/>
          <w:sz w:val="24"/>
          <w:szCs w:val="24"/>
        </w:rPr>
        <w:t>respect</w:t>
      </w:r>
      <w:r w:rsidR="00AB1951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the values of life and uphold</w:t>
      </w:r>
      <w:r w:rsidR="00AB1951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dignity. The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application</w:t>
      </w:r>
      <w:r w:rsidRPr="003D150C">
        <w:rPr>
          <w:rFonts w:ascii="Times New Roman" w:hAnsi="Times New Roman" w:cs="Times New Roman"/>
          <w:sz w:val="24"/>
          <w:szCs w:val="24"/>
        </w:rPr>
        <w:t xml:space="preserve"> should not be </w:t>
      </w:r>
      <w:r w:rsidR="004B5228" w:rsidRPr="003D150C">
        <w:rPr>
          <w:rFonts w:ascii="Times New Roman" w:hAnsi="Times New Roman" w:cs="Times New Roman"/>
          <w:sz w:val="24"/>
          <w:szCs w:val="24"/>
        </w:rPr>
        <w:t>done</w:t>
      </w:r>
      <w:r w:rsidRPr="003D150C">
        <w:rPr>
          <w:rFonts w:ascii="Times New Roman" w:hAnsi="Times New Roman" w:cs="Times New Roman"/>
          <w:sz w:val="24"/>
          <w:szCs w:val="24"/>
        </w:rPr>
        <w:t xml:space="preserve"> in disregard of the </w:t>
      </w:r>
      <w:r w:rsidR="00AB1951">
        <w:rPr>
          <w:rFonts w:ascii="Times New Roman" w:hAnsi="Times New Roman" w:cs="Times New Roman"/>
          <w:sz w:val="24"/>
          <w:szCs w:val="24"/>
        </w:rPr>
        <w:t>social values</w:t>
      </w:r>
      <w:r w:rsidRPr="003D150C">
        <w:rPr>
          <w:rFonts w:ascii="Times New Roman" w:hAnsi="Times New Roman" w:cs="Times New Roman"/>
          <w:sz w:val="24"/>
          <w:szCs w:val="24"/>
        </w:rPr>
        <w:t xml:space="preserve"> as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organization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pursue</w:t>
      </w:r>
      <w:r w:rsidR="00AB1951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profit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interest. The</w:t>
      </w:r>
      <w:r w:rsidRPr="003D150C">
        <w:rPr>
          <w:rFonts w:ascii="Times New Roman" w:hAnsi="Times New Roman" w:cs="Times New Roman"/>
          <w:sz w:val="24"/>
          <w:szCs w:val="24"/>
        </w:rPr>
        <w:t xml:space="preserve"> people handling the formwork shoul</w:t>
      </w:r>
      <w:r w:rsidR="004B5228" w:rsidRPr="003D150C">
        <w:rPr>
          <w:rFonts w:ascii="Times New Roman" w:hAnsi="Times New Roman" w:cs="Times New Roman"/>
          <w:sz w:val="24"/>
          <w:szCs w:val="24"/>
        </w:rPr>
        <w:t>d not be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i</w:t>
      </w:r>
      <w:r w:rsidRPr="003D150C">
        <w:rPr>
          <w:rFonts w:ascii="Times New Roman" w:hAnsi="Times New Roman" w:cs="Times New Roman"/>
          <w:sz w:val="24"/>
          <w:szCs w:val="24"/>
        </w:rPr>
        <w:t>n any way affected in th</w:t>
      </w:r>
      <w:r w:rsidR="004B5228" w:rsidRPr="003D150C">
        <w:rPr>
          <w:rFonts w:ascii="Times New Roman" w:hAnsi="Times New Roman" w:cs="Times New Roman"/>
          <w:sz w:val="24"/>
          <w:szCs w:val="24"/>
        </w:rPr>
        <w:t>e</w:t>
      </w:r>
      <w:r w:rsidRPr="003D150C">
        <w:rPr>
          <w:rFonts w:ascii="Times New Roman" w:hAnsi="Times New Roman" w:cs="Times New Roman"/>
          <w:sz w:val="24"/>
          <w:szCs w:val="24"/>
        </w:rPr>
        <w:t xml:space="preserve"> process of implementing an</w:t>
      </w:r>
      <w:r w:rsidR="004B5228" w:rsidRPr="003D150C">
        <w:rPr>
          <w:rFonts w:ascii="Times New Roman" w:hAnsi="Times New Roman" w:cs="Times New Roman"/>
          <w:sz w:val="24"/>
          <w:szCs w:val="24"/>
        </w:rPr>
        <w:t>d using it. C</w:t>
      </w:r>
      <w:r w:rsidRPr="003D150C">
        <w:rPr>
          <w:rFonts w:ascii="Times New Roman" w:hAnsi="Times New Roman" w:cs="Times New Roman"/>
          <w:sz w:val="24"/>
          <w:szCs w:val="24"/>
        </w:rPr>
        <w:t>ybersecurity</w:t>
      </w:r>
      <w:r w:rsidR="0077430C">
        <w:rPr>
          <w:rFonts w:ascii="Times New Roman" w:hAnsi="Times New Roman" w:cs="Times New Roman"/>
          <w:sz w:val="24"/>
          <w:szCs w:val="24"/>
        </w:rPr>
        <w:t xml:space="preserve"> and </w:t>
      </w:r>
      <w:r w:rsidR="00AF13F6">
        <w:rPr>
          <w:rFonts w:ascii="Times New Roman" w:hAnsi="Times New Roman" w:cs="Times New Roman"/>
          <w:sz w:val="24"/>
          <w:szCs w:val="24"/>
        </w:rPr>
        <w:t>OCTAVE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 xml:space="preserve">re </w:t>
      </w:r>
      <w:r w:rsidR="004B5228" w:rsidRPr="003D150C">
        <w:rPr>
          <w:rFonts w:ascii="Times New Roman" w:hAnsi="Times New Roman" w:cs="Times New Roman"/>
          <w:sz w:val="24"/>
          <w:szCs w:val="24"/>
        </w:rPr>
        <w:t>suitable</w:t>
      </w:r>
      <w:r w:rsidRPr="003D150C">
        <w:rPr>
          <w:rFonts w:ascii="Times New Roman" w:hAnsi="Times New Roman" w:cs="Times New Roman"/>
          <w:sz w:val="24"/>
          <w:szCs w:val="24"/>
        </w:rPr>
        <w:t xml:space="preserve"> in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techn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ology industry </w:t>
      </w:r>
      <w:r w:rsidR="004B5228" w:rsidRPr="003D150C">
        <w:rPr>
          <w:rFonts w:ascii="Times New Roman" w:hAnsi="Times New Roman" w:cs="Times New Roman"/>
          <w:sz w:val="24"/>
          <w:szCs w:val="24"/>
        </w:rPr>
        <w:t>while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 risk </w:t>
      </w:r>
      <w:r w:rsidR="004B5228" w:rsidRPr="003D150C">
        <w:rPr>
          <w:rFonts w:ascii="Times New Roman" w:hAnsi="Times New Roman" w:cs="Times New Roman"/>
          <w:sz w:val="24"/>
          <w:szCs w:val="24"/>
        </w:rPr>
        <w:t>management</w:t>
      </w:r>
      <w:r w:rsidR="003F3852" w:rsidRPr="003D150C">
        <w:rPr>
          <w:rFonts w:ascii="Times New Roman" w:hAnsi="Times New Roman" w:cs="Times New Roman"/>
          <w:sz w:val="24"/>
          <w:szCs w:val="24"/>
        </w:rPr>
        <w:t>,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TARA and </w:t>
      </w:r>
      <w:r w:rsidR="004B5228" w:rsidRPr="003D150C">
        <w:rPr>
          <w:rFonts w:ascii="Times New Roman" w:hAnsi="Times New Roman" w:cs="Times New Roman"/>
          <w:sz w:val="24"/>
          <w:szCs w:val="24"/>
        </w:rPr>
        <w:t>FAIR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 are most </w:t>
      </w:r>
      <w:r w:rsidR="004B5228" w:rsidRPr="003D150C">
        <w:rPr>
          <w:rFonts w:ascii="Times New Roman" w:hAnsi="Times New Roman" w:cs="Times New Roman"/>
          <w:sz w:val="24"/>
          <w:szCs w:val="24"/>
        </w:rPr>
        <w:t>suitable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for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 business and </w:t>
      </w:r>
      <w:r w:rsidR="004B5228" w:rsidRPr="003D150C">
        <w:rPr>
          <w:rFonts w:ascii="Times New Roman" w:hAnsi="Times New Roman" w:cs="Times New Roman"/>
          <w:sz w:val="24"/>
          <w:szCs w:val="24"/>
        </w:rPr>
        <w:t>manufacturing</w:t>
      </w:r>
      <w:r w:rsidR="003F3852"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industries</w:t>
      </w:r>
      <w:r w:rsidR="003F3852" w:rsidRPr="003D150C">
        <w:rPr>
          <w:rFonts w:ascii="Times New Roman" w:hAnsi="Times New Roman" w:cs="Times New Roman"/>
          <w:sz w:val="24"/>
          <w:szCs w:val="24"/>
        </w:rPr>
        <w:t>.</w:t>
      </w:r>
    </w:p>
    <w:p w14:paraId="302DE546" w14:textId="77777777" w:rsidR="002B355E" w:rsidRPr="003D150C" w:rsidRDefault="002B355E" w:rsidP="003D15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50C">
        <w:rPr>
          <w:rFonts w:ascii="Times New Roman" w:hAnsi="Times New Roman" w:cs="Times New Roman"/>
          <w:b/>
          <w:sz w:val="24"/>
          <w:szCs w:val="24"/>
        </w:rPr>
        <w:t>Access Controls and Security Framework</w:t>
      </w:r>
    </w:p>
    <w:p w14:paraId="6BC17C0E" w14:textId="56FB5E38" w:rsidR="003F3852" w:rsidRPr="003D150C" w:rsidRDefault="003F3852" w:rsidP="003D15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50C">
        <w:rPr>
          <w:rFonts w:ascii="Times New Roman" w:hAnsi="Times New Roman" w:cs="Times New Roman"/>
          <w:sz w:val="24"/>
          <w:szCs w:val="24"/>
        </w:rPr>
        <w:t xml:space="preserve">Access </w:t>
      </w:r>
      <w:r w:rsidR="004B5228" w:rsidRPr="003D150C">
        <w:rPr>
          <w:rFonts w:ascii="Times New Roman" w:hAnsi="Times New Roman" w:cs="Times New Roman"/>
          <w:sz w:val="24"/>
          <w:szCs w:val="24"/>
        </w:rPr>
        <w:t>control</w:t>
      </w:r>
      <w:r w:rsidRPr="003D150C">
        <w:rPr>
          <w:rFonts w:ascii="Times New Roman" w:hAnsi="Times New Roman" w:cs="Times New Roman"/>
          <w:sz w:val="24"/>
          <w:szCs w:val="24"/>
        </w:rPr>
        <w:t xml:space="preserve"> model provides </w:t>
      </w:r>
      <w:r w:rsidR="004B5228" w:rsidRPr="003D150C">
        <w:rPr>
          <w:rFonts w:ascii="Times New Roman" w:hAnsi="Times New Roman" w:cs="Times New Roman"/>
          <w:sz w:val="24"/>
          <w:szCs w:val="24"/>
        </w:rPr>
        <w:t>ability</w:t>
      </w:r>
      <w:r w:rsidRPr="003D150C">
        <w:rPr>
          <w:rFonts w:ascii="Times New Roman" w:hAnsi="Times New Roman" w:cs="Times New Roman"/>
          <w:sz w:val="24"/>
          <w:szCs w:val="24"/>
        </w:rPr>
        <w:t xml:space="preserve"> to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company</w:t>
      </w:r>
      <w:r w:rsidRPr="003D150C">
        <w:rPr>
          <w:rFonts w:ascii="Times New Roman" w:hAnsi="Times New Roman" w:cs="Times New Roman"/>
          <w:sz w:val="24"/>
          <w:szCs w:val="24"/>
        </w:rPr>
        <w:t xml:space="preserve"> to </w:t>
      </w:r>
      <w:r w:rsidR="004B5228" w:rsidRPr="003D150C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 xml:space="preserve">ccess securable </w:t>
      </w:r>
      <w:r w:rsidR="004B5228" w:rsidRPr="003D150C">
        <w:rPr>
          <w:rFonts w:ascii="Times New Roman" w:hAnsi="Times New Roman" w:cs="Times New Roman"/>
          <w:sz w:val="24"/>
          <w:szCs w:val="24"/>
        </w:rPr>
        <w:t>objects</w:t>
      </w:r>
      <w:r w:rsidRPr="003D150C">
        <w:rPr>
          <w:rFonts w:ascii="Times New Roman" w:hAnsi="Times New Roman" w:cs="Times New Roman"/>
          <w:sz w:val="24"/>
          <w:szCs w:val="24"/>
        </w:rPr>
        <w:t xml:space="preserve"> or </w:t>
      </w:r>
      <w:r w:rsidR="004B5228" w:rsidRPr="003D150C">
        <w:rPr>
          <w:rFonts w:ascii="Times New Roman" w:hAnsi="Times New Roman" w:cs="Times New Roman"/>
          <w:sz w:val="24"/>
          <w:szCs w:val="24"/>
        </w:rPr>
        <w:t>perform</w:t>
      </w:r>
      <w:r w:rsidRPr="003D150C">
        <w:rPr>
          <w:rFonts w:ascii="Times New Roman" w:hAnsi="Times New Roman" w:cs="Times New Roman"/>
          <w:sz w:val="24"/>
          <w:szCs w:val="24"/>
        </w:rPr>
        <w:t xml:space="preserve"> various </w:t>
      </w:r>
      <w:r w:rsidR="004B5228" w:rsidRPr="003D150C">
        <w:rPr>
          <w:rFonts w:ascii="Times New Roman" w:hAnsi="Times New Roman" w:cs="Times New Roman"/>
          <w:sz w:val="24"/>
          <w:szCs w:val="24"/>
        </w:rPr>
        <w:t>system</w:t>
      </w:r>
      <w:r w:rsidRPr="003D150C">
        <w:rPr>
          <w:rFonts w:ascii="Times New Roman" w:hAnsi="Times New Roman" w:cs="Times New Roman"/>
          <w:sz w:val="24"/>
          <w:szCs w:val="24"/>
        </w:rPr>
        <w:t xml:space="preserve"> administration </w:t>
      </w:r>
      <w:r w:rsidR="004B5228" w:rsidRPr="003D150C">
        <w:rPr>
          <w:rFonts w:ascii="Times New Roman" w:hAnsi="Times New Roman" w:cs="Times New Roman"/>
          <w:sz w:val="24"/>
          <w:szCs w:val="24"/>
        </w:rPr>
        <w:t>functions. On the other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hand, </w:t>
      </w:r>
      <w:r w:rsidR="00AB1951">
        <w:rPr>
          <w:rFonts w:ascii="Times New Roman" w:hAnsi="Times New Roman" w:cs="Times New Roman"/>
          <w:sz w:val="24"/>
          <w:szCs w:val="24"/>
        </w:rPr>
        <w:t xml:space="preserve">a </w:t>
      </w:r>
      <w:r w:rsidR="004B5228" w:rsidRPr="003D150C">
        <w:rPr>
          <w:rFonts w:ascii="Times New Roman" w:hAnsi="Times New Roman" w:cs="Times New Roman"/>
          <w:sz w:val="24"/>
          <w:szCs w:val="24"/>
        </w:rPr>
        <w:t>security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framework</w:t>
      </w:r>
      <w:r w:rsidRPr="003D150C">
        <w:rPr>
          <w:rFonts w:ascii="Times New Roman" w:hAnsi="Times New Roman" w:cs="Times New Roman"/>
          <w:sz w:val="24"/>
          <w:szCs w:val="24"/>
        </w:rPr>
        <w:t xml:space="preserve"> is a </w:t>
      </w:r>
      <w:r w:rsidR="004B5228" w:rsidRPr="003D150C">
        <w:rPr>
          <w:rFonts w:ascii="Times New Roman" w:hAnsi="Times New Roman" w:cs="Times New Roman"/>
          <w:sz w:val="24"/>
          <w:szCs w:val="24"/>
        </w:rPr>
        <w:t>series</w:t>
      </w:r>
      <w:r w:rsidRPr="003D150C">
        <w:rPr>
          <w:rFonts w:ascii="Times New Roman" w:hAnsi="Times New Roman" w:cs="Times New Roman"/>
          <w:sz w:val="24"/>
          <w:szCs w:val="24"/>
        </w:rPr>
        <w:t xml:space="preserve"> of </w:t>
      </w:r>
      <w:r w:rsidR="004B5228" w:rsidRPr="003D150C">
        <w:rPr>
          <w:rFonts w:ascii="Times New Roman" w:hAnsi="Times New Roman" w:cs="Times New Roman"/>
          <w:sz w:val="24"/>
          <w:szCs w:val="24"/>
        </w:rPr>
        <w:t>policies</w:t>
      </w:r>
      <w:r w:rsidRPr="003D150C">
        <w:rPr>
          <w:rFonts w:ascii="Times New Roman" w:hAnsi="Times New Roman" w:cs="Times New Roman"/>
          <w:sz w:val="24"/>
          <w:szCs w:val="24"/>
        </w:rPr>
        <w:t xml:space="preserve"> that define how the information of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organization can be protected. Access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Pr="003D150C">
        <w:rPr>
          <w:rFonts w:ascii="Times New Roman" w:hAnsi="Times New Roman" w:cs="Times New Roman"/>
          <w:sz w:val="24"/>
          <w:szCs w:val="24"/>
        </w:rPr>
        <w:lastRenderedPageBreak/>
        <w:t xml:space="preserve">control model can be combined in that the security framework will provide the necessary access controls that will be used to access </w:t>
      </w:r>
      <w:r w:rsidR="004B5228" w:rsidRPr="003D150C">
        <w:rPr>
          <w:rFonts w:ascii="Times New Roman" w:hAnsi="Times New Roman" w:cs="Times New Roman"/>
          <w:sz w:val="24"/>
          <w:szCs w:val="24"/>
        </w:rPr>
        <w:t>certain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information. A</w:t>
      </w:r>
      <w:r w:rsidRPr="003D150C">
        <w:rPr>
          <w:rFonts w:ascii="Times New Roman" w:hAnsi="Times New Roman" w:cs="Times New Roman"/>
          <w:sz w:val="24"/>
          <w:szCs w:val="24"/>
        </w:rPr>
        <w:t xml:space="preserve"> fr</w:t>
      </w:r>
      <w:r w:rsidR="004B5228" w:rsidRPr="003D150C">
        <w:rPr>
          <w:rFonts w:ascii="Times New Roman" w:hAnsi="Times New Roman" w:cs="Times New Roman"/>
          <w:sz w:val="24"/>
          <w:szCs w:val="24"/>
        </w:rPr>
        <w:t>ame</w:t>
      </w:r>
      <w:r w:rsidRPr="003D150C">
        <w:rPr>
          <w:rFonts w:ascii="Times New Roman" w:hAnsi="Times New Roman" w:cs="Times New Roman"/>
          <w:sz w:val="24"/>
          <w:szCs w:val="24"/>
        </w:rPr>
        <w:t xml:space="preserve">work impacts an information system in that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strategies</w:t>
      </w:r>
      <w:r w:rsidRPr="003D150C">
        <w:rPr>
          <w:rFonts w:ascii="Times New Roman" w:hAnsi="Times New Roman" w:cs="Times New Roman"/>
          <w:sz w:val="24"/>
          <w:szCs w:val="24"/>
        </w:rPr>
        <w:t xml:space="preserve"> indic</w:t>
      </w:r>
      <w:r w:rsidR="004B5228" w:rsidRPr="003D150C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>ted in the framework are implemented in t</w:t>
      </w:r>
      <w:r w:rsidR="004B5228" w:rsidRPr="003D150C">
        <w:rPr>
          <w:rFonts w:ascii="Times New Roman" w:hAnsi="Times New Roman" w:cs="Times New Roman"/>
          <w:sz w:val="24"/>
          <w:szCs w:val="24"/>
        </w:rPr>
        <w:t>he system. They</w:t>
      </w:r>
      <w:r w:rsidRPr="003D150C">
        <w:rPr>
          <w:rFonts w:ascii="Times New Roman" w:hAnsi="Times New Roman" w:cs="Times New Roman"/>
          <w:sz w:val="24"/>
          <w:szCs w:val="24"/>
        </w:rPr>
        <w:t xml:space="preserve"> define how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system</w:t>
      </w:r>
      <w:r w:rsidRPr="003D150C">
        <w:rPr>
          <w:rFonts w:ascii="Times New Roman" w:hAnsi="Times New Roman" w:cs="Times New Roman"/>
          <w:sz w:val="24"/>
          <w:szCs w:val="24"/>
        </w:rPr>
        <w:t xml:space="preserve"> wil</w:t>
      </w:r>
      <w:r w:rsidR="004B5228" w:rsidRPr="003D150C">
        <w:rPr>
          <w:rFonts w:ascii="Times New Roman" w:hAnsi="Times New Roman" w:cs="Times New Roman"/>
          <w:sz w:val="24"/>
          <w:szCs w:val="24"/>
        </w:rPr>
        <w:t>l look</w:t>
      </w:r>
      <w:r w:rsidRPr="003D150C">
        <w:rPr>
          <w:rFonts w:ascii="Times New Roman" w:hAnsi="Times New Roman" w:cs="Times New Roman"/>
          <w:sz w:val="24"/>
          <w:szCs w:val="24"/>
        </w:rPr>
        <w:t xml:space="preserve"> like to </w:t>
      </w:r>
      <w:r w:rsidR="004B5228" w:rsidRPr="003D150C">
        <w:rPr>
          <w:rFonts w:ascii="Times New Roman" w:hAnsi="Times New Roman" w:cs="Times New Roman"/>
          <w:sz w:val="24"/>
          <w:szCs w:val="24"/>
        </w:rPr>
        <w:t>protect</w:t>
      </w:r>
      <w:r w:rsidRPr="003D150C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4B5228" w:rsidRPr="003D150C">
        <w:rPr>
          <w:rFonts w:ascii="Times New Roman" w:hAnsi="Times New Roman" w:cs="Times New Roman"/>
          <w:sz w:val="24"/>
          <w:szCs w:val="24"/>
        </w:rPr>
        <w:t>stored</w:t>
      </w:r>
      <w:r w:rsidRPr="003D150C">
        <w:rPr>
          <w:rFonts w:ascii="Times New Roman" w:hAnsi="Times New Roman" w:cs="Times New Roman"/>
          <w:sz w:val="24"/>
          <w:szCs w:val="24"/>
        </w:rPr>
        <w:t xml:space="preserve"> in </w:t>
      </w:r>
      <w:r w:rsidR="004B5228" w:rsidRPr="003D150C">
        <w:rPr>
          <w:rFonts w:ascii="Times New Roman" w:hAnsi="Times New Roman" w:cs="Times New Roman"/>
          <w:sz w:val="24"/>
          <w:szCs w:val="24"/>
        </w:rPr>
        <w:t>there. The access control models</w:t>
      </w:r>
      <w:r w:rsidRPr="003D150C">
        <w:rPr>
          <w:rFonts w:ascii="Times New Roman" w:hAnsi="Times New Roman" w:cs="Times New Roman"/>
          <w:sz w:val="24"/>
          <w:szCs w:val="24"/>
        </w:rPr>
        <w:t xml:space="preserve"> </w:t>
      </w:r>
      <w:r w:rsidR="004B5228" w:rsidRPr="003D150C">
        <w:rPr>
          <w:rFonts w:ascii="Times New Roman" w:hAnsi="Times New Roman" w:cs="Times New Roman"/>
          <w:sz w:val="24"/>
          <w:szCs w:val="24"/>
        </w:rPr>
        <w:t>also</w:t>
      </w:r>
      <w:r w:rsidRPr="003D150C">
        <w:rPr>
          <w:rFonts w:ascii="Times New Roman" w:hAnsi="Times New Roman" w:cs="Times New Roman"/>
          <w:sz w:val="24"/>
          <w:szCs w:val="24"/>
        </w:rPr>
        <w:t xml:space="preserve"> impact the information system as it </w:t>
      </w:r>
      <w:r w:rsidR="004B5228" w:rsidRPr="003D150C">
        <w:rPr>
          <w:rFonts w:ascii="Times New Roman" w:hAnsi="Times New Roman" w:cs="Times New Roman"/>
          <w:sz w:val="24"/>
          <w:szCs w:val="24"/>
        </w:rPr>
        <w:t>provides</w:t>
      </w:r>
      <w:r w:rsidRPr="003D150C">
        <w:rPr>
          <w:rFonts w:ascii="Times New Roman" w:hAnsi="Times New Roman" w:cs="Times New Roman"/>
          <w:sz w:val="24"/>
          <w:szCs w:val="24"/>
        </w:rPr>
        <w:t xml:space="preserve"> way</w:t>
      </w:r>
      <w:r w:rsidR="004B5228" w:rsidRPr="003D150C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in which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information</w:t>
      </w:r>
      <w:r w:rsidRPr="003D150C">
        <w:rPr>
          <w:rFonts w:ascii="Times New Roman" w:hAnsi="Times New Roman" w:cs="Times New Roman"/>
          <w:sz w:val="24"/>
          <w:szCs w:val="24"/>
        </w:rPr>
        <w:t xml:space="preserve"> can be </w:t>
      </w:r>
      <w:r w:rsidR="004B5228" w:rsidRPr="003D150C">
        <w:rPr>
          <w:rFonts w:ascii="Times New Roman" w:hAnsi="Times New Roman" w:cs="Times New Roman"/>
          <w:sz w:val="24"/>
          <w:szCs w:val="24"/>
        </w:rPr>
        <w:t>accessed. The</w:t>
      </w:r>
      <w:r w:rsidRPr="003D150C">
        <w:rPr>
          <w:rFonts w:ascii="Times New Roman" w:hAnsi="Times New Roman" w:cs="Times New Roman"/>
          <w:sz w:val="24"/>
          <w:szCs w:val="24"/>
        </w:rPr>
        <w:t xml:space="preserve"> acces</w:t>
      </w:r>
      <w:r w:rsidR="004B5228" w:rsidRPr="003D150C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site is located in the information system and thus it is linke</w:t>
      </w:r>
      <w:r w:rsidR="00140473" w:rsidRPr="003D150C">
        <w:rPr>
          <w:rFonts w:ascii="Times New Roman" w:hAnsi="Times New Roman" w:cs="Times New Roman"/>
          <w:sz w:val="24"/>
          <w:szCs w:val="24"/>
        </w:rPr>
        <w:t>d to the access control models</w:t>
      </w:r>
      <w:r w:rsidR="00140473"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(Davari &amp; Bertino, 2018).</w:t>
      </w:r>
      <w:r w:rsidR="004B5228" w:rsidRPr="003D150C">
        <w:rPr>
          <w:rFonts w:ascii="Times New Roman" w:hAnsi="Times New Roman" w:cs="Times New Roman"/>
          <w:sz w:val="24"/>
          <w:szCs w:val="24"/>
        </w:rPr>
        <w:t xml:space="preserve"> The</w:t>
      </w:r>
      <w:r w:rsidRPr="003D150C">
        <w:rPr>
          <w:rFonts w:ascii="Times New Roman" w:hAnsi="Times New Roman" w:cs="Times New Roman"/>
          <w:sz w:val="24"/>
          <w:szCs w:val="24"/>
        </w:rPr>
        <w:t xml:space="preserve"> access can only work on the </w:t>
      </w:r>
      <w:r w:rsidR="004B5228" w:rsidRPr="003D150C">
        <w:rPr>
          <w:rFonts w:ascii="Times New Roman" w:hAnsi="Times New Roman" w:cs="Times New Roman"/>
          <w:sz w:val="24"/>
          <w:szCs w:val="24"/>
        </w:rPr>
        <w:t>information</w:t>
      </w:r>
      <w:r w:rsidRPr="003D150C">
        <w:rPr>
          <w:rFonts w:ascii="Times New Roman" w:hAnsi="Times New Roman" w:cs="Times New Roman"/>
          <w:sz w:val="24"/>
          <w:szCs w:val="24"/>
        </w:rPr>
        <w:t xml:space="preserve"> system an</w:t>
      </w:r>
      <w:r w:rsidR="004B5228" w:rsidRPr="003D150C">
        <w:rPr>
          <w:rFonts w:ascii="Times New Roman" w:hAnsi="Times New Roman" w:cs="Times New Roman"/>
          <w:sz w:val="24"/>
          <w:szCs w:val="24"/>
        </w:rPr>
        <w:t>d th</w:t>
      </w:r>
      <w:r w:rsidRPr="003D150C">
        <w:rPr>
          <w:rFonts w:ascii="Times New Roman" w:hAnsi="Times New Roman" w:cs="Times New Roman"/>
          <w:sz w:val="24"/>
          <w:szCs w:val="24"/>
        </w:rPr>
        <w:t xml:space="preserve">us has a lot of impact </w:t>
      </w:r>
      <w:r w:rsidR="004B5228" w:rsidRPr="003D150C">
        <w:rPr>
          <w:rFonts w:ascii="Times New Roman" w:hAnsi="Times New Roman" w:cs="Times New Roman"/>
          <w:sz w:val="24"/>
          <w:szCs w:val="24"/>
        </w:rPr>
        <w:t>on</w:t>
      </w:r>
      <w:r w:rsidRPr="003D150C">
        <w:rPr>
          <w:rFonts w:ascii="Times New Roman" w:hAnsi="Times New Roman" w:cs="Times New Roman"/>
          <w:sz w:val="24"/>
          <w:szCs w:val="24"/>
        </w:rPr>
        <w:t xml:space="preserve"> it.</w:t>
      </w:r>
    </w:p>
    <w:p w14:paraId="78C105D1" w14:textId="77777777" w:rsidR="002B355E" w:rsidRPr="003D150C" w:rsidRDefault="003D0EB6" w:rsidP="003D15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50C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3BF5E93A" w14:textId="0137A817" w:rsidR="003D150C" w:rsidRDefault="002B355E" w:rsidP="00AF13F6">
      <w:pPr>
        <w:spacing w:line="480" w:lineRule="auto"/>
        <w:ind w:firstLine="72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3D150C">
        <w:rPr>
          <w:rFonts w:ascii="Times New Roman" w:hAnsi="Times New Roman" w:cs="Times New Roman"/>
          <w:sz w:val="24"/>
          <w:szCs w:val="24"/>
        </w:rPr>
        <w:t>The implementation of frameworks in the organization ensures that the information of the organization is protected and that their information system</w:t>
      </w:r>
      <w:r w:rsidR="00AB1951">
        <w:rPr>
          <w:rFonts w:ascii="Times New Roman" w:hAnsi="Times New Roman" w:cs="Times New Roman"/>
          <w:sz w:val="24"/>
          <w:szCs w:val="24"/>
        </w:rPr>
        <w:t>s</w:t>
      </w:r>
      <w:r w:rsidRPr="003D150C">
        <w:rPr>
          <w:rFonts w:ascii="Times New Roman" w:hAnsi="Times New Roman" w:cs="Times New Roman"/>
          <w:sz w:val="24"/>
          <w:szCs w:val="24"/>
        </w:rPr>
        <w:t xml:space="preserve"> are working properly. This should be encouraged so that all organizations have in place a framework that will protect them. The different frameworks work differently and thus</w:t>
      </w:r>
      <w:r w:rsidR="00AB1951">
        <w:rPr>
          <w:rFonts w:ascii="Times New Roman" w:hAnsi="Times New Roman" w:cs="Times New Roman"/>
          <w:sz w:val="24"/>
          <w:szCs w:val="24"/>
        </w:rPr>
        <w:t>,</w:t>
      </w:r>
      <w:r w:rsidRPr="003D150C">
        <w:rPr>
          <w:rFonts w:ascii="Times New Roman" w:hAnsi="Times New Roman" w:cs="Times New Roman"/>
          <w:sz w:val="24"/>
          <w:szCs w:val="24"/>
        </w:rPr>
        <w:t xml:space="preserve"> organizations should choose the one that is suitable to them. This will ensure that they protect information and manage the several risks that m</w:t>
      </w:r>
      <w:r w:rsidR="00AB1951">
        <w:rPr>
          <w:rFonts w:ascii="Times New Roman" w:hAnsi="Times New Roman" w:cs="Times New Roman"/>
          <w:sz w:val="24"/>
          <w:szCs w:val="24"/>
        </w:rPr>
        <w:t>a</w:t>
      </w:r>
      <w:r w:rsidRPr="003D150C">
        <w:rPr>
          <w:rFonts w:ascii="Times New Roman" w:hAnsi="Times New Roman" w:cs="Times New Roman"/>
          <w:sz w:val="24"/>
          <w:szCs w:val="24"/>
        </w:rPr>
        <w:t>y face the organizations.</w:t>
      </w:r>
      <w:r w:rsidR="00AB1951">
        <w:rPr>
          <w:rFonts w:ascii="Times New Roman" w:hAnsi="Times New Roman" w:cs="Times New Roman"/>
          <w:sz w:val="24"/>
          <w:szCs w:val="24"/>
        </w:rPr>
        <w:t xml:space="preserve"> However, as mentioned above, security frameworks used have to align with the acceptable social values and should not just be directed to profit maximization.</w:t>
      </w:r>
    </w:p>
    <w:p w14:paraId="618EBBA5" w14:textId="77777777" w:rsidR="00D6379A" w:rsidRDefault="00D6379A" w:rsidP="003D150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br w:type="page"/>
      </w:r>
    </w:p>
    <w:p w14:paraId="64013561" w14:textId="1D730B8C" w:rsidR="00140473" w:rsidRPr="00AF13F6" w:rsidRDefault="00140473" w:rsidP="003D150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AF13F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0B4C7459" w14:textId="77777777" w:rsidR="00AF13F6" w:rsidRPr="003D150C" w:rsidRDefault="00AF13F6" w:rsidP="003D150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Chang, V., Kuo, Y. H., &amp; Ramachandran, M. (2016). Cloud computing adoption framework: A security framework for business clouds. </w:t>
      </w:r>
      <w:r w:rsidRPr="003D15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Future Generation Computer Systems</w:t>
      </w: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D15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57</w:t>
      </w: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24-41.</w:t>
      </w:r>
    </w:p>
    <w:p w14:paraId="0F183E85" w14:textId="77777777" w:rsidR="00AF13F6" w:rsidRPr="003D150C" w:rsidRDefault="00AF13F6" w:rsidP="003D150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Futch, J. E., Gonczi, A. J., Mason, R. J., &amp; Stuckenberg, I. C. (2018). </w:t>
      </w:r>
      <w:r w:rsidRPr="003D15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10,083,481</w:t>
      </w: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14:paraId="30233308" w14:textId="77777777" w:rsidR="00AF13F6" w:rsidRPr="003D150C" w:rsidRDefault="00AF13F6" w:rsidP="003D150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Singh, U. K., &amp; Joshi, C. (2018). Comparative Study of Information Security Risk Assessment Frameworks. </w:t>
      </w:r>
      <w:r w:rsidRPr="003D15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Computer Application (IJCA), ISSN</w:t>
      </w: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2250-1797.</w:t>
      </w:r>
    </w:p>
    <w:p w14:paraId="51699505" w14:textId="77777777" w:rsidR="00AF13F6" w:rsidRPr="003D150C" w:rsidRDefault="00AF13F6" w:rsidP="003D150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Davari, M., &amp; Bertino, E. (2018, June). Reactive access control systems. In </w:t>
      </w:r>
      <w:r w:rsidRPr="003D15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23nd ACM on Symposium on Access Control Models and Technologies</w:t>
      </w:r>
      <w:r w:rsidRPr="003D15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205-207).</w:t>
      </w:r>
    </w:p>
    <w:sectPr w:rsidR="00AF13F6" w:rsidRPr="003D150C" w:rsidSect="0007283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17CA2" w14:textId="77777777" w:rsidR="00886539" w:rsidRDefault="00886539" w:rsidP="00513AA5">
      <w:pPr>
        <w:spacing w:after="0" w:line="240" w:lineRule="auto"/>
      </w:pPr>
      <w:r>
        <w:separator/>
      </w:r>
    </w:p>
  </w:endnote>
  <w:endnote w:type="continuationSeparator" w:id="0">
    <w:p w14:paraId="6096CC36" w14:textId="77777777" w:rsidR="00886539" w:rsidRDefault="00886539" w:rsidP="00513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3F2A3" w14:textId="77777777" w:rsidR="00886539" w:rsidRDefault="00886539" w:rsidP="00513AA5">
      <w:pPr>
        <w:spacing w:after="0" w:line="240" w:lineRule="auto"/>
      </w:pPr>
      <w:r>
        <w:separator/>
      </w:r>
    </w:p>
  </w:footnote>
  <w:footnote w:type="continuationSeparator" w:id="0">
    <w:p w14:paraId="0E63F8FF" w14:textId="77777777" w:rsidR="00886539" w:rsidRDefault="00886539" w:rsidP="00513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3072914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DF3631" w14:textId="4EFFC070" w:rsidR="00443E73" w:rsidRPr="00563E82" w:rsidRDefault="00563E82" w:rsidP="00563E8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63E82">
          <w:rPr>
            <w:rFonts w:ascii="Times New Roman" w:hAnsi="Times New Roman" w:cs="Times New Roman"/>
            <w:sz w:val="24"/>
            <w:szCs w:val="24"/>
          </w:rPr>
          <w:t>EVALUATING FRAMEWORKS AND THEIR APPLICABILITY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63E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3E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63E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63E8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63E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64251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BD53A4" w14:textId="233A1317" w:rsidR="0007283B" w:rsidRPr="0007283B" w:rsidRDefault="0007283B" w:rsidP="0007283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07283B">
          <w:rPr>
            <w:rFonts w:ascii="Times New Roman" w:hAnsi="Times New Roman" w:cs="Times New Roman"/>
            <w:sz w:val="24"/>
            <w:szCs w:val="24"/>
          </w:rPr>
          <w:t>EVALUATING FRAMEWORKS AND THEIR APPLICABILITY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728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28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728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728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728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wNDQytDQzMTQ1MTFX0lEKTi0uzszPAykwrAUAtvTLhiwAAAA="/>
  </w:docVars>
  <w:rsids>
    <w:rsidRoot w:val="00741935"/>
    <w:rsid w:val="0007283B"/>
    <w:rsid w:val="000809DF"/>
    <w:rsid w:val="00140473"/>
    <w:rsid w:val="0015377F"/>
    <w:rsid w:val="00173058"/>
    <w:rsid w:val="002901E5"/>
    <w:rsid w:val="0029218E"/>
    <w:rsid w:val="002B355E"/>
    <w:rsid w:val="002B6B27"/>
    <w:rsid w:val="002C4E2B"/>
    <w:rsid w:val="00385321"/>
    <w:rsid w:val="003906C9"/>
    <w:rsid w:val="003D0EB6"/>
    <w:rsid w:val="003D150C"/>
    <w:rsid w:val="003F3852"/>
    <w:rsid w:val="00443E73"/>
    <w:rsid w:val="0044753B"/>
    <w:rsid w:val="004B5228"/>
    <w:rsid w:val="00513AA5"/>
    <w:rsid w:val="00563E82"/>
    <w:rsid w:val="00574631"/>
    <w:rsid w:val="00741935"/>
    <w:rsid w:val="00772347"/>
    <w:rsid w:val="0077430C"/>
    <w:rsid w:val="007F6CF8"/>
    <w:rsid w:val="00825FC4"/>
    <w:rsid w:val="00871007"/>
    <w:rsid w:val="00886539"/>
    <w:rsid w:val="008B5A9F"/>
    <w:rsid w:val="00951704"/>
    <w:rsid w:val="00A25A4C"/>
    <w:rsid w:val="00A61CC0"/>
    <w:rsid w:val="00AB1951"/>
    <w:rsid w:val="00AB6A21"/>
    <w:rsid w:val="00AF13F6"/>
    <w:rsid w:val="00C35D1A"/>
    <w:rsid w:val="00CA2649"/>
    <w:rsid w:val="00D6379A"/>
    <w:rsid w:val="00EE2D67"/>
    <w:rsid w:val="00FD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B389A"/>
  <w15:chartTrackingRefBased/>
  <w15:docId w15:val="{F47BBBAE-046B-4A57-B090-DEE50FCCB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19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3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AA5"/>
  </w:style>
  <w:style w:type="paragraph" w:styleId="Footer">
    <w:name w:val="footer"/>
    <w:basedOn w:val="Normal"/>
    <w:link w:val="FooterChar"/>
    <w:uiPriority w:val="99"/>
    <w:unhideWhenUsed/>
    <w:rsid w:val="00513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AA5"/>
  </w:style>
  <w:style w:type="table" w:styleId="TableGrid">
    <w:name w:val="Table Grid"/>
    <w:basedOn w:val="TableNormal"/>
    <w:uiPriority w:val="39"/>
    <w:rsid w:val="002B6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Benjamin C Ekeoma</cp:lastModifiedBy>
  <cp:revision>2</cp:revision>
  <dcterms:created xsi:type="dcterms:W3CDTF">2020-03-05T09:09:00Z</dcterms:created>
  <dcterms:modified xsi:type="dcterms:W3CDTF">2020-03-05T09:09:00Z</dcterms:modified>
</cp:coreProperties>
</file>